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6E6A" w14:textId="77777777" w:rsidR="0001068A" w:rsidRPr="0001068A" w:rsidRDefault="0001068A" w:rsidP="0001068A">
      <w:pPr>
        <w:jc w:val="right"/>
        <w:rPr>
          <w:rFonts w:ascii="Times New Roman" w:hAnsi="Times New Roman" w:cs="Times New Roman"/>
          <w:b/>
          <w:i/>
          <w:sz w:val="20"/>
        </w:rPr>
      </w:pPr>
      <w:bookmarkStart w:id="0" w:name="_GoBack"/>
      <w:bookmarkEnd w:id="0"/>
      <w:r w:rsidRPr="0001068A">
        <w:rPr>
          <w:rFonts w:ascii="Times New Roman" w:hAnsi="Times New Roman" w:cs="Times New Roman"/>
          <w:b/>
          <w:i/>
          <w:sz w:val="20"/>
        </w:rPr>
        <w:t>Abstract for presentation at the 2</w:t>
      </w:r>
      <w:r w:rsidRPr="0001068A">
        <w:rPr>
          <w:rFonts w:ascii="Times New Roman" w:hAnsi="Times New Roman" w:cs="Times New Roman"/>
          <w:b/>
          <w:i/>
          <w:sz w:val="20"/>
          <w:vertAlign w:val="superscript"/>
        </w:rPr>
        <w:t>nd</w:t>
      </w:r>
      <w:r w:rsidRPr="0001068A">
        <w:rPr>
          <w:rFonts w:ascii="Times New Roman" w:hAnsi="Times New Roman" w:cs="Times New Roman"/>
          <w:b/>
          <w:i/>
          <w:sz w:val="20"/>
        </w:rPr>
        <w:t xml:space="preserve"> Plant Breeding Congress, 1-5 November 2015, Antalya, Turkey</w:t>
      </w:r>
    </w:p>
    <w:p w14:paraId="7775B62A" w14:textId="77777777" w:rsidR="0001068A" w:rsidRDefault="0001068A">
      <w:pPr>
        <w:rPr>
          <w:rFonts w:ascii="Times New Roman" w:hAnsi="Times New Roman" w:cs="Times New Roman"/>
          <w:b/>
          <w:sz w:val="24"/>
        </w:rPr>
      </w:pPr>
    </w:p>
    <w:p w14:paraId="79DA6B68" w14:textId="77777777" w:rsidR="00E631E3" w:rsidRPr="0001068A" w:rsidRDefault="00B82F49">
      <w:pPr>
        <w:rPr>
          <w:rFonts w:ascii="Times New Roman" w:hAnsi="Times New Roman" w:cs="Times New Roman"/>
          <w:b/>
          <w:sz w:val="24"/>
        </w:rPr>
      </w:pPr>
      <w:r w:rsidRPr="0001068A">
        <w:rPr>
          <w:rFonts w:ascii="Times New Roman" w:hAnsi="Times New Roman" w:cs="Times New Roman"/>
          <w:b/>
          <w:sz w:val="24"/>
        </w:rPr>
        <w:t xml:space="preserve">Genotypic </w:t>
      </w:r>
      <w:r w:rsidR="0001068A">
        <w:rPr>
          <w:rFonts w:ascii="Times New Roman" w:hAnsi="Times New Roman" w:cs="Times New Roman"/>
          <w:b/>
          <w:sz w:val="24"/>
        </w:rPr>
        <w:t>v</w:t>
      </w:r>
      <w:r w:rsidRPr="0001068A">
        <w:rPr>
          <w:rFonts w:ascii="Times New Roman" w:hAnsi="Times New Roman" w:cs="Times New Roman"/>
          <w:b/>
          <w:sz w:val="24"/>
        </w:rPr>
        <w:t>ariation for frost tolerance in winter wheat</w:t>
      </w:r>
    </w:p>
    <w:p w14:paraId="4B576240" w14:textId="5F810D43" w:rsidR="00C51396" w:rsidRPr="00C51396" w:rsidRDefault="00C513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Ram Sharma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Amir Amanov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Zafar Ziyaev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Esbosin</w:t>
      </w:r>
      <w:proofErr w:type="spellEnd"/>
      <w:r>
        <w:rPr>
          <w:rFonts w:ascii="Times New Roman" w:hAnsi="Times New Roman" w:cs="Times New Roman"/>
          <w:sz w:val="24"/>
        </w:rPr>
        <w:t xml:space="preserve"> Sad</w:t>
      </w:r>
      <w:r w:rsidR="00E67E7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kov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, Jozef Turok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and Michael Baum</w:t>
      </w:r>
      <w:r>
        <w:rPr>
          <w:rFonts w:ascii="Times New Roman" w:hAnsi="Times New Roman" w:cs="Times New Roman"/>
          <w:sz w:val="24"/>
          <w:vertAlign w:val="superscript"/>
        </w:rPr>
        <w:t>4</w:t>
      </w:r>
    </w:p>
    <w:p w14:paraId="7261199F" w14:textId="77777777" w:rsidR="00C51396" w:rsidRDefault="00C51396" w:rsidP="00C5139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ICARDA, Tashkent, Uzbekistan</w:t>
      </w:r>
    </w:p>
    <w:p w14:paraId="1220E9F1" w14:textId="77777777" w:rsidR="00C51396" w:rsidRDefault="00C51396" w:rsidP="00C5139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Uzbek Research Institute of Plant Industry, </w:t>
      </w:r>
      <w:proofErr w:type="spellStart"/>
      <w:r>
        <w:rPr>
          <w:rFonts w:ascii="Times New Roman" w:hAnsi="Times New Roman" w:cs="Times New Roman"/>
          <w:sz w:val="24"/>
        </w:rPr>
        <w:t>Kibray</w:t>
      </w:r>
      <w:proofErr w:type="spellEnd"/>
      <w:r>
        <w:rPr>
          <w:rFonts w:ascii="Times New Roman" w:hAnsi="Times New Roman" w:cs="Times New Roman"/>
          <w:sz w:val="24"/>
        </w:rPr>
        <w:t>, Uzbekistan</w:t>
      </w:r>
    </w:p>
    <w:p w14:paraId="13BB7BB9" w14:textId="77777777" w:rsidR="00C51396" w:rsidRDefault="00C51396" w:rsidP="00C51396">
      <w:pPr>
        <w:spacing w:after="0"/>
        <w:rPr>
          <w:rFonts w:ascii="Times New Roman" w:hAnsi="Times New Roman" w:cs="Times New Roman"/>
          <w:sz w:val="24"/>
        </w:rPr>
      </w:pPr>
      <w:r w:rsidRPr="00C51396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Karakalpakstan Research Institute of Crop Husbandry, </w:t>
      </w:r>
      <w:proofErr w:type="spellStart"/>
      <w:r>
        <w:rPr>
          <w:rFonts w:ascii="Times New Roman" w:hAnsi="Times New Roman" w:cs="Times New Roman"/>
          <w:sz w:val="24"/>
        </w:rPr>
        <w:t>Chimbay</w:t>
      </w:r>
      <w:proofErr w:type="spellEnd"/>
      <w:r>
        <w:rPr>
          <w:rFonts w:ascii="Times New Roman" w:hAnsi="Times New Roman" w:cs="Times New Roman"/>
          <w:sz w:val="24"/>
        </w:rPr>
        <w:t>, Uzbekistan</w:t>
      </w:r>
    </w:p>
    <w:p w14:paraId="1A863263" w14:textId="77777777" w:rsidR="00C51396" w:rsidRDefault="00C51396" w:rsidP="00C51396">
      <w:pPr>
        <w:spacing w:after="0"/>
        <w:rPr>
          <w:rFonts w:ascii="Times New Roman" w:hAnsi="Times New Roman" w:cs="Times New Roman"/>
          <w:sz w:val="24"/>
        </w:rPr>
      </w:pPr>
      <w:r w:rsidRPr="00C51396"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 xml:space="preserve">ICARDA, Rabat, </w:t>
      </w:r>
      <w:r w:rsidR="002F1E09">
        <w:rPr>
          <w:rFonts w:ascii="Times New Roman" w:hAnsi="Times New Roman" w:cs="Times New Roman"/>
          <w:sz w:val="24"/>
        </w:rPr>
        <w:t>Morocco</w:t>
      </w:r>
    </w:p>
    <w:p w14:paraId="2947D310" w14:textId="77777777" w:rsidR="00C51396" w:rsidRPr="00C51396" w:rsidRDefault="00C51396">
      <w:pPr>
        <w:rPr>
          <w:rFonts w:ascii="Times New Roman" w:hAnsi="Times New Roman" w:cs="Times New Roman"/>
          <w:sz w:val="24"/>
        </w:rPr>
      </w:pPr>
    </w:p>
    <w:p w14:paraId="4378D126" w14:textId="77777777" w:rsidR="00C51396" w:rsidRPr="00C51396" w:rsidRDefault="00C5139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</w:p>
    <w:p w14:paraId="0CFC6B76" w14:textId="7252ECA5" w:rsidR="00B575D0" w:rsidRPr="0001068A" w:rsidRDefault="00B82F49" w:rsidP="00C5139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1068A">
        <w:rPr>
          <w:rFonts w:ascii="Times New Roman" w:hAnsi="Times New Roman" w:cs="Times New Roman"/>
          <w:sz w:val="24"/>
        </w:rPr>
        <w:t xml:space="preserve">Frost </w:t>
      </w:r>
      <w:r w:rsidR="00E631E3" w:rsidRPr="0001068A">
        <w:rPr>
          <w:rFonts w:ascii="Times New Roman" w:hAnsi="Times New Roman" w:cs="Times New Roman"/>
          <w:sz w:val="24"/>
        </w:rPr>
        <w:t xml:space="preserve">is a major constraint to </w:t>
      </w:r>
      <w:r w:rsidR="00C51396">
        <w:rPr>
          <w:rFonts w:ascii="Times New Roman" w:hAnsi="Times New Roman" w:cs="Times New Roman"/>
          <w:sz w:val="24"/>
        </w:rPr>
        <w:t xml:space="preserve">winter </w:t>
      </w:r>
      <w:r w:rsidR="00E631E3" w:rsidRPr="0001068A">
        <w:rPr>
          <w:rFonts w:ascii="Times New Roman" w:hAnsi="Times New Roman" w:cs="Times New Roman"/>
          <w:sz w:val="24"/>
        </w:rPr>
        <w:t xml:space="preserve">wheat in Central Asia. </w:t>
      </w:r>
      <w:r w:rsidR="00DA58FF">
        <w:rPr>
          <w:rFonts w:ascii="Times New Roman" w:hAnsi="Times New Roman" w:cs="Times New Roman"/>
          <w:sz w:val="24"/>
        </w:rPr>
        <w:t xml:space="preserve">One-hundred fifty </w:t>
      </w:r>
      <w:r w:rsidRPr="0001068A">
        <w:rPr>
          <w:rFonts w:ascii="Times New Roman" w:hAnsi="Times New Roman" w:cs="Times New Roman"/>
          <w:sz w:val="24"/>
        </w:rPr>
        <w:t xml:space="preserve">winter wheat genotypes were </w:t>
      </w:r>
      <w:r w:rsidR="00A8666C">
        <w:rPr>
          <w:rFonts w:ascii="Times New Roman" w:hAnsi="Times New Roman" w:cs="Times New Roman"/>
          <w:sz w:val="24"/>
        </w:rPr>
        <w:t xml:space="preserve">field </w:t>
      </w:r>
      <w:r w:rsidRPr="0001068A">
        <w:rPr>
          <w:rFonts w:ascii="Times New Roman" w:hAnsi="Times New Roman" w:cs="Times New Roman"/>
          <w:sz w:val="24"/>
        </w:rPr>
        <w:t xml:space="preserve">evaluated for frost tolerance </w:t>
      </w:r>
      <w:r w:rsidR="00212B9B">
        <w:rPr>
          <w:rFonts w:ascii="Times New Roman" w:hAnsi="Times New Roman" w:cs="Times New Roman"/>
          <w:sz w:val="24"/>
        </w:rPr>
        <w:t xml:space="preserve">in </w:t>
      </w:r>
      <w:r w:rsidR="00F8136C">
        <w:rPr>
          <w:rFonts w:ascii="Times New Roman" w:hAnsi="Times New Roman" w:cs="Times New Roman"/>
          <w:sz w:val="24"/>
        </w:rPr>
        <w:t>two years (</w:t>
      </w:r>
      <w:r w:rsidRPr="0001068A">
        <w:rPr>
          <w:rFonts w:ascii="Times New Roman" w:hAnsi="Times New Roman" w:cs="Times New Roman"/>
          <w:sz w:val="24"/>
        </w:rPr>
        <w:t>2014-2015</w:t>
      </w:r>
      <w:r w:rsidR="00F8136C">
        <w:rPr>
          <w:rFonts w:ascii="Times New Roman" w:hAnsi="Times New Roman" w:cs="Times New Roman"/>
          <w:sz w:val="24"/>
        </w:rPr>
        <w:t>)</w:t>
      </w:r>
      <w:r w:rsidRPr="0001068A">
        <w:rPr>
          <w:rFonts w:ascii="Times New Roman" w:hAnsi="Times New Roman" w:cs="Times New Roman"/>
          <w:sz w:val="24"/>
        </w:rPr>
        <w:t xml:space="preserve"> </w:t>
      </w:r>
      <w:r w:rsidR="008A0985">
        <w:rPr>
          <w:rFonts w:ascii="Times New Roman" w:hAnsi="Times New Roman" w:cs="Times New Roman"/>
          <w:sz w:val="24"/>
        </w:rPr>
        <w:t xml:space="preserve">in </w:t>
      </w:r>
      <w:proofErr w:type="spellStart"/>
      <w:r w:rsidR="007F76DD">
        <w:rPr>
          <w:rFonts w:ascii="Times New Roman" w:hAnsi="Times New Roman" w:cs="Times New Roman"/>
          <w:sz w:val="24"/>
        </w:rPr>
        <w:t>Chimbay</w:t>
      </w:r>
      <w:proofErr w:type="spellEnd"/>
      <w:r w:rsidR="007F76DD">
        <w:rPr>
          <w:rFonts w:ascii="Times New Roman" w:hAnsi="Times New Roman" w:cs="Times New Roman"/>
          <w:sz w:val="24"/>
        </w:rPr>
        <w:t>, Uzbekistan</w:t>
      </w:r>
      <w:r w:rsidR="00212B9B">
        <w:rPr>
          <w:rFonts w:ascii="Times New Roman" w:hAnsi="Times New Roman" w:cs="Times New Roman"/>
          <w:sz w:val="24"/>
        </w:rPr>
        <w:t xml:space="preserve">. </w:t>
      </w:r>
      <w:r w:rsidR="008D423F" w:rsidRPr="0001068A">
        <w:rPr>
          <w:rFonts w:ascii="Times New Roman" w:hAnsi="Times New Roman" w:cs="Times New Roman"/>
          <w:sz w:val="24"/>
        </w:rPr>
        <w:t>One hundred seeds of each genotype</w:t>
      </w:r>
      <w:r w:rsidRPr="0001068A">
        <w:rPr>
          <w:rFonts w:ascii="Times New Roman" w:hAnsi="Times New Roman" w:cs="Times New Roman"/>
          <w:sz w:val="24"/>
        </w:rPr>
        <w:t xml:space="preserve"> were planted </w:t>
      </w:r>
      <w:r w:rsidR="008D423F" w:rsidRPr="0001068A">
        <w:rPr>
          <w:rFonts w:ascii="Times New Roman" w:hAnsi="Times New Roman" w:cs="Times New Roman"/>
          <w:sz w:val="24"/>
        </w:rPr>
        <w:t>in 1 m</w:t>
      </w:r>
      <w:r w:rsidR="008D423F" w:rsidRPr="0001068A">
        <w:rPr>
          <w:rFonts w:ascii="Times New Roman" w:hAnsi="Times New Roman" w:cs="Times New Roman"/>
          <w:sz w:val="24"/>
          <w:vertAlign w:val="superscript"/>
        </w:rPr>
        <w:t>2</w:t>
      </w:r>
      <w:r w:rsidR="008D423F" w:rsidRPr="0001068A">
        <w:rPr>
          <w:rFonts w:ascii="Times New Roman" w:hAnsi="Times New Roman" w:cs="Times New Roman"/>
          <w:sz w:val="24"/>
        </w:rPr>
        <w:t xml:space="preserve"> plots </w:t>
      </w:r>
      <w:r w:rsidRPr="0001068A">
        <w:rPr>
          <w:rFonts w:ascii="Times New Roman" w:hAnsi="Times New Roman" w:cs="Times New Roman"/>
          <w:sz w:val="24"/>
        </w:rPr>
        <w:t xml:space="preserve">at 2-cm and 4-cm </w:t>
      </w:r>
      <w:r w:rsidR="008D423F" w:rsidRPr="0001068A">
        <w:rPr>
          <w:rFonts w:ascii="Times New Roman" w:hAnsi="Times New Roman" w:cs="Times New Roman"/>
          <w:sz w:val="24"/>
        </w:rPr>
        <w:t>depths</w:t>
      </w:r>
      <w:r w:rsidR="00212B9B">
        <w:rPr>
          <w:rFonts w:ascii="Times New Roman" w:hAnsi="Times New Roman" w:cs="Times New Roman"/>
          <w:sz w:val="24"/>
        </w:rPr>
        <w:t>.</w:t>
      </w:r>
      <w:r w:rsidR="008D423F" w:rsidRPr="0001068A">
        <w:rPr>
          <w:rFonts w:ascii="Times New Roman" w:hAnsi="Times New Roman" w:cs="Times New Roman"/>
          <w:sz w:val="24"/>
        </w:rPr>
        <w:t xml:space="preserve">  </w:t>
      </w:r>
      <w:r w:rsidR="00DF6FA9" w:rsidRPr="0001068A">
        <w:rPr>
          <w:rFonts w:ascii="Times New Roman" w:hAnsi="Times New Roman" w:cs="Times New Roman"/>
          <w:sz w:val="24"/>
        </w:rPr>
        <w:t>Th</w:t>
      </w:r>
      <w:r w:rsidR="00E14967">
        <w:rPr>
          <w:rFonts w:ascii="Times New Roman" w:hAnsi="Times New Roman" w:cs="Times New Roman"/>
          <w:sz w:val="24"/>
        </w:rPr>
        <w:t>e number of plants in each plot was</w:t>
      </w:r>
      <w:r w:rsidR="00DF6FA9" w:rsidRPr="0001068A">
        <w:rPr>
          <w:rFonts w:ascii="Times New Roman" w:hAnsi="Times New Roman" w:cs="Times New Roman"/>
          <w:sz w:val="24"/>
        </w:rPr>
        <w:t xml:space="preserve"> recorded </w:t>
      </w:r>
      <w:r w:rsidR="00DF6B6E">
        <w:rPr>
          <w:rFonts w:ascii="Times New Roman" w:hAnsi="Times New Roman" w:cs="Times New Roman"/>
          <w:sz w:val="24"/>
        </w:rPr>
        <w:t xml:space="preserve">before and </w:t>
      </w:r>
      <w:r w:rsidR="00DF6FA9" w:rsidRPr="0001068A">
        <w:rPr>
          <w:rFonts w:ascii="Times New Roman" w:hAnsi="Times New Roman" w:cs="Times New Roman"/>
          <w:sz w:val="24"/>
        </w:rPr>
        <w:t>after</w:t>
      </w:r>
      <w:r w:rsidR="00212B9B">
        <w:rPr>
          <w:rFonts w:ascii="Times New Roman" w:hAnsi="Times New Roman" w:cs="Times New Roman"/>
          <w:sz w:val="24"/>
        </w:rPr>
        <w:t xml:space="preserve"> the</w:t>
      </w:r>
      <w:r w:rsidR="00DF6FA9" w:rsidRPr="0001068A">
        <w:rPr>
          <w:rFonts w:ascii="Times New Roman" w:hAnsi="Times New Roman" w:cs="Times New Roman"/>
          <w:sz w:val="24"/>
        </w:rPr>
        <w:t xml:space="preserve"> winter. Snow was </w:t>
      </w:r>
      <w:proofErr w:type="gramStart"/>
      <w:r w:rsidR="00DF6FA9" w:rsidRPr="0001068A">
        <w:rPr>
          <w:rFonts w:ascii="Times New Roman" w:hAnsi="Times New Roman" w:cs="Times New Roman"/>
          <w:sz w:val="24"/>
        </w:rPr>
        <w:t>removed</w:t>
      </w:r>
      <w:proofErr w:type="gramEnd"/>
      <w:r w:rsidR="00DF6FA9" w:rsidRPr="0001068A">
        <w:rPr>
          <w:rFonts w:ascii="Times New Roman" w:hAnsi="Times New Roman" w:cs="Times New Roman"/>
          <w:sz w:val="24"/>
        </w:rPr>
        <w:t xml:space="preserve"> from </w:t>
      </w:r>
      <w:r w:rsidR="00C51396">
        <w:rPr>
          <w:rFonts w:ascii="Times New Roman" w:hAnsi="Times New Roman" w:cs="Times New Roman"/>
          <w:sz w:val="24"/>
        </w:rPr>
        <w:t xml:space="preserve">the </w:t>
      </w:r>
      <w:r w:rsidR="00DF6FA9" w:rsidRPr="0001068A">
        <w:rPr>
          <w:rFonts w:ascii="Times New Roman" w:hAnsi="Times New Roman" w:cs="Times New Roman"/>
          <w:sz w:val="24"/>
        </w:rPr>
        <w:t>plots to expose the plants to frost. Winter temperatures were &lt;-20°C in the 3</w:t>
      </w:r>
      <w:r w:rsidR="00DF6FA9" w:rsidRPr="0001068A">
        <w:rPr>
          <w:rFonts w:ascii="Times New Roman" w:hAnsi="Times New Roman" w:cs="Times New Roman"/>
          <w:sz w:val="24"/>
          <w:vertAlign w:val="superscript"/>
        </w:rPr>
        <w:t>rd</w:t>
      </w:r>
      <w:r w:rsidR="00DF6FA9" w:rsidRPr="0001068A">
        <w:rPr>
          <w:rFonts w:ascii="Times New Roman" w:hAnsi="Times New Roman" w:cs="Times New Roman"/>
          <w:sz w:val="24"/>
        </w:rPr>
        <w:t xml:space="preserve"> </w:t>
      </w:r>
      <w:r w:rsidR="00E14967">
        <w:rPr>
          <w:rFonts w:ascii="Times New Roman" w:hAnsi="Times New Roman" w:cs="Times New Roman"/>
          <w:sz w:val="24"/>
        </w:rPr>
        <w:t>and 4</w:t>
      </w:r>
      <w:r w:rsidR="00E14967" w:rsidRPr="00E14967">
        <w:rPr>
          <w:rFonts w:ascii="Times New Roman" w:hAnsi="Times New Roman" w:cs="Times New Roman"/>
          <w:sz w:val="24"/>
          <w:vertAlign w:val="superscript"/>
        </w:rPr>
        <w:t>th</w:t>
      </w:r>
      <w:r w:rsidR="00E14967">
        <w:rPr>
          <w:rFonts w:ascii="Times New Roman" w:hAnsi="Times New Roman" w:cs="Times New Roman"/>
          <w:sz w:val="24"/>
        </w:rPr>
        <w:t xml:space="preserve"> </w:t>
      </w:r>
      <w:r w:rsidR="00DF6FA9" w:rsidRPr="0001068A">
        <w:rPr>
          <w:rFonts w:ascii="Times New Roman" w:hAnsi="Times New Roman" w:cs="Times New Roman"/>
          <w:sz w:val="24"/>
        </w:rPr>
        <w:t>week of February 2014</w:t>
      </w:r>
      <w:r w:rsidR="00E14967">
        <w:rPr>
          <w:rFonts w:ascii="Times New Roman" w:hAnsi="Times New Roman" w:cs="Times New Roman"/>
          <w:sz w:val="24"/>
        </w:rPr>
        <w:t>,</w:t>
      </w:r>
      <w:r w:rsidR="00DF6FA9" w:rsidRPr="0001068A">
        <w:rPr>
          <w:rFonts w:ascii="Times New Roman" w:hAnsi="Times New Roman" w:cs="Times New Roman"/>
          <w:sz w:val="24"/>
        </w:rPr>
        <w:t xml:space="preserve"> and </w:t>
      </w:r>
      <w:r w:rsidR="00E14967">
        <w:rPr>
          <w:rFonts w:ascii="Times New Roman" w:hAnsi="Times New Roman" w:cs="Times New Roman"/>
          <w:sz w:val="24"/>
        </w:rPr>
        <w:t xml:space="preserve">in the </w:t>
      </w:r>
      <w:r w:rsidR="00DF6FA9" w:rsidRPr="0001068A">
        <w:rPr>
          <w:rFonts w:ascii="Times New Roman" w:hAnsi="Times New Roman" w:cs="Times New Roman"/>
          <w:sz w:val="24"/>
        </w:rPr>
        <w:t xml:space="preserve">last week of March in 2015. Frost tolerance was estimated as percent </w:t>
      </w:r>
      <w:r w:rsidR="00E14967">
        <w:rPr>
          <w:rFonts w:ascii="Times New Roman" w:hAnsi="Times New Roman" w:cs="Times New Roman"/>
          <w:sz w:val="24"/>
        </w:rPr>
        <w:t xml:space="preserve">of plants that survived </w:t>
      </w:r>
      <w:r w:rsidR="009C4168">
        <w:rPr>
          <w:rFonts w:ascii="Times New Roman" w:hAnsi="Times New Roman" w:cs="Times New Roman"/>
          <w:sz w:val="24"/>
        </w:rPr>
        <w:t xml:space="preserve">the </w:t>
      </w:r>
      <w:r w:rsidR="00E14967">
        <w:rPr>
          <w:rFonts w:ascii="Times New Roman" w:hAnsi="Times New Roman" w:cs="Times New Roman"/>
          <w:sz w:val="24"/>
        </w:rPr>
        <w:t>winter</w:t>
      </w:r>
      <w:r w:rsidR="00BD03CF" w:rsidRPr="0001068A">
        <w:rPr>
          <w:rFonts w:ascii="Times New Roman" w:hAnsi="Times New Roman" w:cs="Times New Roman"/>
          <w:sz w:val="24"/>
        </w:rPr>
        <w:t xml:space="preserve">. </w:t>
      </w:r>
      <w:r w:rsidR="00F8136C" w:rsidRPr="00F8136C">
        <w:rPr>
          <w:rFonts w:ascii="Times New Roman" w:hAnsi="Times New Roman" w:cs="Times New Roman"/>
          <w:sz w:val="24"/>
        </w:rPr>
        <w:t xml:space="preserve">Seedling emergence above the ground was delayed by </w:t>
      </w:r>
      <w:r w:rsidR="00F8136C">
        <w:rPr>
          <w:rFonts w:ascii="Times New Roman" w:hAnsi="Times New Roman" w:cs="Times New Roman"/>
          <w:sz w:val="24"/>
        </w:rPr>
        <w:t xml:space="preserve">1-3 days by </w:t>
      </w:r>
      <w:r w:rsidR="00F8136C" w:rsidRPr="00F8136C">
        <w:rPr>
          <w:rFonts w:ascii="Times New Roman" w:hAnsi="Times New Roman" w:cs="Times New Roman"/>
          <w:sz w:val="24"/>
        </w:rPr>
        <w:t>deeper seeding</w:t>
      </w:r>
      <w:r w:rsidR="00F8136C">
        <w:rPr>
          <w:rFonts w:ascii="Times New Roman" w:hAnsi="Times New Roman" w:cs="Times New Roman"/>
          <w:sz w:val="24"/>
        </w:rPr>
        <w:t xml:space="preserve">. </w:t>
      </w:r>
      <w:r w:rsidR="00616C1A" w:rsidRPr="0001068A">
        <w:rPr>
          <w:rFonts w:ascii="Times New Roman" w:hAnsi="Times New Roman" w:cs="Times New Roman"/>
          <w:sz w:val="24"/>
        </w:rPr>
        <w:t>In 2014, t</w:t>
      </w:r>
      <w:r w:rsidR="00BD03CF" w:rsidRPr="0001068A">
        <w:rPr>
          <w:rFonts w:ascii="Times New Roman" w:hAnsi="Times New Roman" w:cs="Times New Roman"/>
          <w:sz w:val="24"/>
        </w:rPr>
        <w:t>here were significant (</w:t>
      </w:r>
      <w:r w:rsidR="00BD03CF" w:rsidRPr="0001068A">
        <w:rPr>
          <w:rFonts w:ascii="Times New Roman" w:hAnsi="Times New Roman" w:cs="Times New Roman"/>
          <w:i/>
          <w:sz w:val="24"/>
        </w:rPr>
        <w:t>p</w:t>
      </w:r>
      <w:r w:rsidR="00BD03CF" w:rsidRPr="0001068A">
        <w:rPr>
          <w:rFonts w:ascii="Times New Roman" w:hAnsi="Times New Roman" w:cs="Times New Roman"/>
          <w:sz w:val="24"/>
        </w:rPr>
        <w:t>&lt;0.01) genotypic variation</w:t>
      </w:r>
      <w:r w:rsidR="00DF6B6E">
        <w:rPr>
          <w:rFonts w:ascii="Times New Roman" w:hAnsi="Times New Roman" w:cs="Times New Roman"/>
          <w:sz w:val="24"/>
        </w:rPr>
        <w:t>s</w:t>
      </w:r>
      <w:r w:rsidR="00BD03CF" w:rsidRPr="0001068A">
        <w:rPr>
          <w:rFonts w:ascii="Times New Roman" w:hAnsi="Times New Roman" w:cs="Times New Roman"/>
          <w:sz w:val="24"/>
        </w:rPr>
        <w:t xml:space="preserve"> </w:t>
      </w:r>
      <w:r w:rsidR="00616C1A" w:rsidRPr="0001068A">
        <w:rPr>
          <w:rFonts w:ascii="Times New Roman" w:hAnsi="Times New Roman" w:cs="Times New Roman"/>
          <w:sz w:val="24"/>
        </w:rPr>
        <w:t xml:space="preserve">among 150 genotypes </w:t>
      </w:r>
      <w:r w:rsidR="00BD03CF" w:rsidRPr="0001068A">
        <w:rPr>
          <w:rFonts w:ascii="Times New Roman" w:hAnsi="Times New Roman" w:cs="Times New Roman"/>
          <w:sz w:val="24"/>
        </w:rPr>
        <w:t>for winter survival (0 to 100%)</w:t>
      </w:r>
      <w:r w:rsidR="00E33684">
        <w:rPr>
          <w:rFonts w:ascii="Times New Roman" w:hAnsi="Times New Roman" w:cs="Times New Roman"/>
          <w:sz w:val="24"/>
        </w:rPr>
        <w:t xml:space="preserve">. </w:t>
      </w:r>
      <w:r w:rsidR="00212B9B">
        <w:rPr>
          <w:rFonts w:ascii="Times New Roman" w:hAnsi="Times New Roman" w:cs="Times New Roman"/>
          <w:sz w:val="24"/>
        </w:rPr>
        <w:t>The effect of planting</w:t>
      </w:r>
      <w:r w:rsidR="00F8136C">
        <w:rPr>
          <w:rFonts w:ascii="Times New Roman" w:hAnsi="Times New Roman" w:cs="Times New Roman"/>
          <w:sz w:val="24"/>
        </w:rPr>
        <w:t>-</w:t>
      </w:r>
      <w:r w:rsidR="00212B9B">
        <w:rPr>
          <w:rFonts w:ascii="Times New Roman" w:hAnsi="Times New Roman" w:cs="Times New Roman"/>
          <w:sz w:val="24"/>
        </w:rPr>
        <w:t xml:space="preserve">depth and </w:t>
      </w:r>
      <w:r w:rsidR="00E33684">
        <w:rPr>
          <w:rFonts w:ascii="Times New Roman" w:hAnsi="Times New Roman" w:cs="Times New Roman"/>
          <w:sz w:val="24"/>
        </w:rPr>
        <w:t>genotype-by-depth interaction</w:t>
      </w:r>
      <w:r w:rsidR="00EF1D8A">
        <w:rPr>
          <w:rFonts w:ascii="Times New Roman" w:hAnsi="Times New Roman" w:cs="Times New Roman"/>
          <w:sz w:val="24"/>
        </w:rPr>
        <w:t xml:space="preserve"> </w:t>
      </w:r>
      <w:r w:rsidR="00212B9B">
        <w:rPr>
          <w:rFonts w:ascii="Times New Roman" w:hAnsi="Times New Roman" w:cs="Times New Roman"/>
          <w:sz w:val="24"/>
        </w:rPr>
        <w:t xml:space="preserve">were significant </w:t>
      </w:r>
      <w:r w:rsidR="00EF1D8A">
        <w:rPr>
          <w:rFonts w:ascii="Times New Roman" w:hAnsi="Times New Roman" w:cs="Times New Roman"/>
          <w:sz w:val="24"/>
        </w:rPr>
        <w:t>for winter survival</w:t>
      </w:r>
      <w:r w:rsidR="00E33684">
        <w:rPr>
          <w:rFonts w:ascii="Times New Roman" w:hAnsi="Times New Roman" w:cs="Times New Roman"/>
          <w:sz w:val="24"/>
        </w:rPr>
        <w:t xml:space="preserve">. </w:t>
      </w:r>
      <w:r w:rsidR="00BD03CF" w:rsidRPr="0001068A">
        <w:rPr>
          <w:rFonts w:ascii="Times New Roman" w:hAnsi="Times New Roman" w:cs="Times New Roman"/>
          <w:sz w:val="24"/>
        </w:rPr>
        <w:t xml:space="preserve">The </w:t>
      </w:r>
      <w:r w:rsidR="00E14967">
        <w:rPr>
          <w:rFonts w:ascii="Times New Roman" w:hAnsi="Times New Roman" w:cs="Times New Roman"/>
          <w:sz w:val="24"/>
        </w:rPr>
        <w:t>proportion</w:t>
      </w:r>
      <w:r w:rsidR="00BD03CF" w:rsidRPr="0001068A">
        <w:rPr>
          <w:rFonts w:ascii="Times New Roman" w:hAnsi="Times New Roman" w:cs="Times New Roman"/>
          <w:sz w:val="24"/>
        </w:rPr>
        <w:t xml:space="preserve"> of </w:t>
      </w:r>
      <w:r w:rsidR="00EF1D8A">
        <w:rPr>
          <w:rFonts w:ascii="Times New Roman" w:hAnsi="Times New Roman" w:cs="Times New Roman"/>
          <w:sz w:val="24"/>
        </w:rPr>
        <w:t xml:space="preserve">the </w:t>
      </w:r>
      <w:r w:rsidR="00B575D0" w:rsidRPr="0001068A">
        <w:rPr>
          <w:rFonts w:ascii="Times New Roman" w:hAnsi="Times New Roman" w:cs="Times New Roman"/>
          <w:sz w:val="24"/>
        </w:rPr>
        <w:t>genotypes</w:t>
      </w:r>
      <w:r w:rsidR="00BD03CF" w:rsidRPr="0001068A">
        <w:rPr>
          <w:rFonts w:ascii="Times New Roman" w:hAnsi="Times New Roman" w:cs="Times New Roman"/>
          <w:sz w:val="24"/>
        </w:rPr>
        <w:t xml:space="preserve"> with ≤20% frost kill were 25% and 65% at 2-cm and 4-cm depths, respectively. </w:t>
      </w:r>
      <w:r w:rsidR="00C9082B">
        <w:rPr>
          <w:rFonts w:ascii="Times New Roman" w:hAnsi="Times New Roman" w:cs="Times New Roman"/>
          <w:sz w:val="24"/>
        </w:rPr>
        <w:t>R</w:t>
      </w:r>
      <w:r w:rsidR="00710703">
        <w:rPr>
          <w:rFonts w:ascii="Times New Roman" w:hAnsi="Times New Roman" w:cs="Times New Roman"/>
          <w:sz w:val="24"/>
        </w:rPr>
        <w:t xml:space="preserve">oot system was an important factor for frost survival under </w:t>
      </w:r>
      <w:r w:rsidR="00C9082B">
        <w:rPr>
          <w:rFonts w:ascii="Times New Roman" w:hAnsi="Times New Roman" w:cs="Times New Roman"/>
          <w:sz w:val="24"/>
        </w:rPr>
        <w:t>deeper seeding</w:t>
      </w:r>
      <w:r w:rsidR="00710703">
        <w:rPr>
          <w:rFonts w:ascii="Times New Roman" w:hAnsi="Times New Roman" w:cs="Times New Roman"/>
          <w:sz w:val="24"/>
        </w:rPr>
        <w:t xml:space="preserve">. Healthier root system allowed re-growth after the winter. </w:t>
      </w:r>
      <w:r w:rsidR="00B575D0" w:rsidRPr="0001068A">
        <w:rPr>
          <w:rFonts w:ascii="Times New Roman" w:hAnsi="Times New Roman" w:cs="Times New Roman"/>
          <w:sz w:val="24"/>
        </w:rPr>
        <w:t xml:space="preserve">The lines with ≤20% frost kill in 2014 were evaluated in 2015 at 2-cm and 4-cm depths. </w:t>
      </w:r>
      <w:r w:rsidR="00E33684">
        <w:rPr>
          <w:rFonts w:ascii="Times New Roman" w:hAnsi="Times New Roman" w:cs="Times New Roman"/>
          <w:sz w:val="24"/>
        </w:rPr>
        <w:t xml:space="preserve">All lines survived winter in 2015. </w:t>
      </w:r>
      <w:r w:rsidR="0001068A" w:rsidRPr="0001068A">
        <w:rPr>
          <w:rFonts w:ascii="Times New Roman" w:hAnsi="Times New Roman" w:cs="Times New Roman"/>
          <w:sz w:val="24"/>
        </w:rPr>
        <w:t>The five most frost tolerant lines were ‘20FAWWIR-144’, ‘15IWWYTSA-30’, ‘20FAWWSA-296’, ‘</w:t>
      </w:r>
      <w:proofErr w:type="spellStart"/>
      <w:r w:rsidR="0001068A" w:rsidRPr="0001068A">
        <w:rPr>
          <w:rFonts w:ascii="Times New Roman" w:hAnsi="Times New Roman" w:cs="Times New Roman"/>
          <w:sz w:val="24"/>
        </w:rPr>
        <w:t>Victoriya</w:t>
      </w:r>
      <w:proofErr w:type="spellEnd"/>
      <w:r w:rsidR="0001068A" w:rsidRPr="0001068A">
        <w:rPr>
          <w:rFonts w:ascii="Times New Roman" w:hAnsi="Times New Roman" w:cs="Times New Roman"/>
          <w:sz w:val="24"/>
        </w:rPr>
        <w:t xml:space="preserve">’ and ‘15IWWYT-SA’. </w:t>
      </w:r>
      <w:r w:rsidR="00B575D0" w:rsidRPr="0001068A">
        <w:rPr>
          <w:rFonts w:ascii="Times New Roman" w:hAnsi="Times New Roman" w:cs="Times New Roman"/>
          <w:sz w:val="24"/>
        </w:rPr>
        <w:t xml:space="preserve">This study has identified frost tolerant </w:t>
      </w:r>
      <w:r w:rsidR="00E33684">
        <w:rPr>
          <w:rFonts w:ascii="Times New Roman" w:hAnsi="Times New Roman" w:cs="Times New Roman"/>
          <w:sz w:val="24"/>
        </w:rPr>
        <w:t xml:space="preserve">winter wheat </w:t>
      </w:r>
      <w:r w:rsidR="00B575D0" w:rsidRPr="0001068A">
        <w:rPr>
          <w:rFonts w:ascii="Times New Roman" w:hAnsi="Times New Roman" w:cs="Times New Roman"/>
          <w:sz w:val="24"/>
        </w:rPr>
        <w:t xml:space="preserve">genotypes which could </w:t>
      </w:r>
      <w:r w:rsidR="00E14967">
        <w:rPr>
          <w:rFonts w:ascii="Times New Roman" w:hAnsi="Times New Roman" w:cs="Times New Roman"/>
          <w:sz w:val="24"/>
        </w:rPr>
        <w:t xml:space="preserve">be </w:t>
      </w:r>
      <w:r w:rsidR="00F8136C">
        <w:rPr>
          <w:rFonts w:ascii="Times New Roman" w:hAnsi="Times New Roman" w:cs="Times New Roman"/>
          <w:sz w:val="24"/>
        </w:rPr>
        <w:t xml:space="preserve">further evaluated to identify new varieties or </w:t>
      </w:r>
      <w:r w:rsidR="00C9082B">
        <w:rPr>
          <w:rFonts w:ascii="Times New Roman" w:hAnsi="Times New Roman" w:cs="Times New Roman"/>
          <w:sz w:val="24"/>
        </w:rPr>
        <w:t xml:space="preserve">utilized </w:t>
      </w:r>
      <w:r w:rsidR="00F8136C">
        <w:rPr>
          <w:rFonts w:ascii="Times New Roman" w:hAnsi="Times New Roman" w:cs="Times New Roman"/>
          <w:sz w:val="24"/>
        </w:rPr>
        <w:t>as parents breeding programs.</w:t>
      </w:r>
    </w:p>
    <w:p w14:paraId="4AB33A60" w14:textId="77777777" w:rsidR="00B575D0" w:rsidRDefault="00B575D0"/>
    <w:p w14:paraId="58D34AAB" w14:textId="77777777" w:rsidR="00B575D0" w:rsidRDefault="00B575D0"/>
    <w:p w14:paraId="3CE45B23" w14:textId="11B094F3" w:rsidR="008D423F" w:rsidRDefault="008D423F"/>
    <w:sectPr w:rsidR="008D4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E3"/>
    <w:rsid w:val="00001A0A"/>
    <w:rsid w:val="00004D3C"/>
    <w:rsid w:val="0001068A"/>
    <w:rsid w:val="00013738"/>
    <w:rsid w:val="00013CA1"/>
    <w:rsid w:val="0001588A"/>
    <w:rsid w:val="00016005"/>
    <w:rsid w:val="00030190"/>
    <w:rsid w:val="00030D23"/>
    <w:rsid w:val="00030F62"/>
    <w:rsid w:val="00037D37"/>
    <w:rsid w:val="00040A05"/>
    <w:rsid w:val="0004358D"/>
    <w:rsid w:val="0004575C"/>
    <w:rsid w:val="00047B71"/>
    <w:rsid w:val="00052558"/>
    <w:rsid w:val="00052E4E"/>
    <w:rsid w:val="00054225"/>
    <w:rsid w:val="00056A57"/>
    <w:rsid w:val="000570E6"/>
    <w:rsid w:val="00061F3C"/>
    <w:rsid w:val="00066D33"/>
    <w:rsid w:val="00072187"/>
    <w:rsid w:val="0007274D"/>
    <w:rsid w:val="00075D2F"/>
    <w:rsid w:val="000802E1"/>
    <w:rsid w:val="00084E3D"/>
    <w:rsid w:val="00086D0C"/>
    <w:rsid w:val="00092C05"/>
    <w:rsid w:val="000946A9"/>
    <w:rsid w:val="000955B5"/>
    <w:rsid w:val="000A0518"/>
    <w:rsid w:val="000A37DB"/>
    <w:rsid w:val="000A7A19"/>
    <w:rsid w:val="000A7A37"/>
    <w:rsid w:val="000B71D7"/>
    <w:rsid w:val="000D3127"/>
    <w:rsid w:val="000D5BBD"/>
    <w:rsid w:val="000D67B9"/>
    <w:rsid w:val="000D790D"/>
    <w:rsid w:val="000D79D0"/>
    <w:rsid w:val="000E0D77"/>
    <w:rsid w:val="000E4082"/>
    <w:rsid w:val="000E4573"/>
    <w:rsid w:val="000E5961"/>
    <w:rsid w:val="000E7A0C"/>
    <w:rsid w:val="000F2E22"/>
    <w:rsid w:val="000F62B8"/>
    <w:rsid w:val="000F657C"/>
    <w:rsid w:val="000F7068"/>
    <w:rsid w:val="00101C0B"/>
    <w:rsid w:val="00112519"/>
    <w:rsid w:val="001213E1"/>
    <w:rsid w:val="00126863"/>
    <w:rsid w:val="00133800"/>
    <w:rsid w:val="0013558C"/>
    <w:rsid w:val="001414B9"/>
    <w:rsid w:val="00144852"/>
    <w:rsid w:val="00145FF9"/>
    <w:rsid w:val="001516B1"/>
    <w:rsid w:val="0015309F"/>
    <w:rsid w:val="0015331C"/>
    <w:rsid w:val="00160DE6"/>
    <w:rsid w:val="00165B24"/>
    <w:rsid w:val="00166E75"/>
    <w:rsid w:val="00174588"/>
    <w:rsid w:val="001817A0"/>
    <w:rsid w:val="00183127"/>
    <w:rsid w:val="001840CB"/>
    <w:rsid w:val="00193172"/>
    <w:rsid w:val="001940C0"/>
    <w:rsid w:val="00194EEA"/>
    <w:rsid w:val="001960BD"/>
    <w:rsid w:val="001A05C4"/>
    <w:rsid w:val="001A1756"/>
    <w:rsid w:val="001A1CD0"/>
    <w:rsid w:val="001B1E75"/>
    <w:rsid w:val="001B2815"/>
    <w:rsid w:val="001B2C25"/>
    <w:rsid w:val="001C18A4"/>
    <w:rsid w:val="001C2E02"/>
    <w:rsid w:val="001C2EF8"/>
    <w:rsid w:val="001C3210"/>
    <w:rsid w:val="001C34BC"/>
    <w:rsid w:val="001C4212"/>
    <w:rsid w:val="001C7167"/>
    <w:rsid w:val="001D70D7"/>
    <w:rsid w:val="001D76AA"/>
    <w:rsid w:val="001E1614"/>
    <w:rsid w:val="001E3224"/>
    <w:rsid w:val="001E5706"/>
    <w:rsid w:val="001E57A8"/>
    <w:rsid w:val="001F362B"/>
    <w:rsid w:val="001F7176"/>
    <w:rsid w:val="001F7676"/>
    <w:rsid w:val="002015F3"/>
    <w:rsid w:val="00202E22"/>
    <w:rsid w:val="002062CE"/>
    <w:rsid w:val="002104EE"/>
    <w:rsid w:val="00210BBE"/>
    <w:rsid w:val="00212B9B"/>
    <w:rsid w:val="00213971"/>
    <w:rsid w:val="00213C5D"/>
    <w:rsid w:val="0021748C"/>
    <w:rsid w:val="002224C2"/>
    <w:rsid w:val="00225A4E"/>
    <w:rsid w:val="00226598"/>
    <w:rsid w:val="00226C73"/>
    <w:rsid w:val="00227CD0"/>
    <w:rsid w:val="002327E3"/>
    <w:rsid w:val="002329B0"/>
    <w:rsid w:val="00232F01"/>
    <w:rsid w:val="002337FB"/>
    <w:rsid w:val="002421C1"/>
    <w:rsid w:val="00242263"/>
    <w:rsid w:val="0024310A"/>
    <w:rsid w:val="002456DF"/>
    <w:rsid w:val="00245789"/>
    <w:rsid w:val="00245F06"/>
    <w:rsid w:val="0024752C"/>
    <w:rsid w:val="0025692E"/>
    <w:rsid w:val="00257724"/>
    <w:rsid w:val="00261837"/>
    <w:rsid w:val="0026634B"/>
    <w:rsid w:val="00266D38"/>
    <w:rsid w:val="00266FAB"/>
    <w:rsid w:val="00267732"/>
    <w:rsid w:val="00270C0B"/>
    <w:rsid w:val="002728CD"/>
    <w:rsid w:val="00274779"/>
    <w:rsid w:val="00274D76"/>
    <w:rsid w:val="0027585B"/>
    <w:rsid w:val="00276DCD"/>
    <w:rsid w:val="00280311"/>
    <w:rsid w:val="00280FB8"/>
    <w:rsid w:val="00282602"/>
    <w:rsid w:val="0029049F"/>
    <w:rsid w:val="00293D81"/>
    <w:rsid w:val="002942A8"/>
    <w:rsid w:val="0029477B"/>
    <w:rsid w:val="002958A0"/>
    <w:rsid w:val="00295B17"/>
    <w:rsid w:val="002A0003"/>
    <w:rsid w:val="002A0DF8"/>
    <w:rsid w:val="002A3AE7"/>
    <w:rsid w:val="002A5EE5"/>
    <w:rsid w:val="002A6937"/>
    <w:rsid w:val="002B1989"/>
    <w:rsid w:val="002B2EE5"/>
    <w:rsid w:val="002B54DB"/>
    <w:rsid w:val="002B742D"/>
    <w:rsid w:val="002B7CD5"/>
    <w:rsid w:val="002B7F17"/>
    <w:rsid w:val="002C126C"/>
    <w:rsid w:val="002C1EEB"/>
    <w:rsid w:val="002D0766"/>
    <w:rsid w:val="002D4382"/>
    <w:rsid w:val="002D5864"/>
    <w:rsid w:val="002D6F85"/>
    <w:rsid w:val="002D7EB2"/>
    <w:rsid w:val="002E1DAF"/>
    <w:rsid w:val="002E5D2F"/>
    <w:rsid w:val="002F101E"/>
    <w:rsid w:val="002F1E09"/>
    <w:rsid w:val="002F3B55"/>
    <w:rsid w:val="002F57E2"/>
    <w:rsid w:val="002F5D9F"/>
    <w:rsid w:val="00302E8D"/>
    <w:rsid w:val="00302EC2"/>
    <w:rsid w:val="00313660"/>
    <w:rsid w:val="00321A74"/>
    <w:rsid w:val="00324BD6"/>
    <w:rsid w:val="00333E33"/>
    <w:rsid w:val="00340C0D"/>
    <w:rsid w:val="00341A8B"/>
    <w:rsid w:val="00342C1E"/>
    <w:rsid w:val="0034564A"/>
    <w:rsid w:val="0035346D"/>
    <w:rsid w:val="00354A75"/>
    <w:rsid w:val="003553CC"/>
    <w:rsid w:val="00355A50"/>
    <w:rsid w:val="0035624C"/>
    <w:rsid w:val="00363668"/>
    <w:rsid w:val="00365FAA"/>
    <w:rsid w:val="003668A4"/>
    <w:rsid w:val="0036785B"/>
    <w:rsid w:val="003705A6"/>
    <w:rsid w:val="00370F1E"/>
    <w:rsid w:val="00370F5F"/>
    <w:rsid w:val="0037535F"/>
    <w:rsid w:val="003864F8"/>
    <w:rsid w:val="00390619"/>
    <w:rsid w:val="0039111D"/>
    <w:rsid w:val="00396E84"/>
    <w:rsid w:val="003970E9"/>
    <w:rsid w:val="003A1842"/>
    <w:rsid w:val="003A6693"/>
    <w:rsid w:val="003A68B4"/>
    <w:rsid w:val="003B218A"/>
    <w:rsid w:val="003B7DBB"/>
    <w:rsid w:val="003C2A1A"/>
    <w:rsid w:val="003C4BD8"/>
    <w:rsid w:val="003C56D6"/>
    <w:rsid w:val="003D0BF9"/>
    <w:rsid w:val="003D1364"/>
    <w:rsid w:val="003D54E2"/>
    <w:rsid w:val="003D5D7D"/>
    <w:rsid w:val="003D725D"/>
    <w:rsid w:val="003E0457"/>
    <w:rsid w:val="003E2411"/>
    <w:rsid w:val="003E391B"/>
    <w:rsid w:val="003E5609"/>
    <w:rsid w:val="003E731D"/>
    <w:rsid w:val="003F019B"/>
    <w:rsid w:val="003F0F5B"/>
    <w:rsid w:val="003F1FCA"/>
    <w:rsid w:val="003F7AC4"/>
    <w:rsid w:val="004025F1"/>
    <w:rsid w:val="0040592E"/>
    <w:rsid w:val="00413750"/>
    <w:rsid w:val="0041408C"/>
    <w:rsid w:val="00416735"/>
    <w:rsid w:val="004179FE"/>
    <w:rsid w:val="004200F7"/>
    <w:rsid w:val="0042405C"/>
    <w:rsid w:val="00424E8B"/>
    <w:rsid w:val="00427E0F"/>
    <w:rsid w:val="004312CB"/>
    <w:rsid w:val="00432CE6"/>
    <w:rsid w:val="004330E4"/>
    <w:rsid w:val="0043781B"/>
    <w:rsid w:val="00440F4D"/>
    <w:rsid w:val="00441945"/>
    <w:rsid w:val="004475DA"/>
    <w:rsid w:val="00447ACC"/>
    <w:rsid w:val="00451CF4"/>
    <w:rsid w:val="00451D33"/>
    <w:rsid w:val="00454305"/>
    <w:rsid w:val="00456388"/>
    <w:rsid w:val="0045712C"/>
    <w:rsid w:val="0046335D"/>
    <w:rsid w:val="00463F8B"/>
    <w:rsid w:val="00465426"/>
    <w:rsid w:val="00470E26"/>
    <w:rsid w:val="00471EEC"/>
    <w:rsid w:val="00473255"/>
    <w:rsid w:val="00477834"/>
    <w:rsid w:val="00477F02"/>
    <w:rsid w:val="00480FDF"/>
    <w:rsid w:val="00481B3D"/>
    <w:rsid w:val="00484031"/>
    <w:rsid w:val="00486EF1"/>
    <w:rsid w:val="00493746"/>
    <w:rsid w:val="00496B12"/>
    <w:rsid w:val="004A132C"/>
    <w:rsid w:val="004A2590"/>
    <w:rsid w:val="004A48E1"/>
    <w:rsid w:val="004A4F00"/>
    <w:rsid w:val="004A7D09"/>
    <w:rsid w:val="004B455D"/>
    <w:rsid w:val="004B7284"/>
    <w:rsid w:val="004B7F91"/>
    <w:rsid w:val="004C2151"/>
    <w:rsid w:val="004C3C28"/>
    <w:rsid w:val="004C53E1"/>
    <w:rsid w:val="004C5D3F"/>
    <w:rsid w:val="004D5736"/>
    <w:rsid w:val="004E1678"/>
    <w:rsid w:val="004E2C2C"/>
    <w:rsid w:val="004E4C57"/>
    <w:rsid w:val="004E79AD"/>
    <w:rsid w:val="004F0491"/>
    <w:rsid w:val="004F243C"/>
    <w:rsid w:val="00500514"/>
    <w:rsid w:val="005039BF"/>
    <w:rsid w:val="00503E8E"/>
    <w:rsid w:val="0050422F"/>
    <w:rsid w:val="005044DF"/>
    <w:rsid w:val="00505B5B"/>
    <w:rsid w:val="00505CBF"/>
    <w:rsid w:val="005062E8"/>
    <w:rsid w:val="00507C85"/>
    <w:rsid w:val="00511D90"/>
    <w:rsid w:val="00514492"/>
    <w:rsid w:val="005157ED"/>
    <w:rsid w:val="00522B93"/>
    <w:rsid w:val="005234B5"/>
    <w:rsid w:val="005275B3"/>
    <w:rsid w:val="00536EB3"/>
    <w:rsid w:val="005370A7"/>
    <w:rsid w:val="005409AF"/>
    <w:rsid w:val="005417DD"/>
    <w:rsid w:val="005475A2"/>
    <w:rsid w:val="005513C9"/>
    <w:rsid w:val="00551D70"/>
    <w:rsid w:val="00552E0B"/>
    <w:rsid w:val="00554638"/>
    <w:rsid w:val="00555915"/>
    <w:rsid w:val="00556ECD"/>
    <w:rsid w:val="0056371A"/>
    <w:rsid w:val="00566C0E"/>
    <w:rsid w:val="005725B3"/>
    <w:rsid w:val="00575D54"/>
    <w:rsid w:val="0057693D"/>
    <w:rsid w:val="00581D54"/>
    <w:rsid w:val="00582FE3"/>
    <w:rsid w:val="00590385"/>
    <w:rsid w:val="00590D3E"/>
    <w:rsid w:val="00596B7D"/>
    <w:rsid w:val="00597606"/>
    <w:rsid w:val="005A0ACD"/>
    <w:rsid w:val="005A1477"/>
    <w:rsid w:val="005A39EF"/>
    <w:rsid w:val="005A4B03"/>
    <w:rsid w:val="005C0521"/>
    <w:rsid w:val="005E338A"/>
    <w:rsid w:val="005E4231"/>
    <w:rsid w:val="005E4F6E"/>
    <w:rsid w:val="005F2841"/>
    <w:rsid w:val="005F460B"/>
    <w:rsid w:val="005F5010"/>
    <w:rsid w:val="005F5B8E"/>
    <w:rsid w:val="005F6876"/>
    <w:rsid w:val="005F6CC4"/>
    <w:rsid w:val="005F747B"/>
    <w:rsid w:val="00600DE6"/>
    <w:rsid w:val="00606D56"/>
    <w:rsid w:val="0061172D"/>
    <w:rsid w:val="0061656E"/>
    <w:rsid w:val="00616C1A"/>
    <w:rsid w:val="006170C7"/>
    <w:rsid w:val="00617CF8"/>
    <w:rsid w:val="00620A44"/>
    <w:rsid w:val="00625271"/>
    <w:rsid w:val="006322A1"/>
    <w:rsid w:val="0064650E"/>
    <w:rsid w:val="00646EEF"/>
    <w:rsid w:val="00647B3B"/>
    <w:rsid w:val="006551E9"/>
    <w:rsid w:val="00660637"/>
    <w:rsid w:val="00664807"/>
    <w:rsid w:val="00666BC9"/>
    <w:rsid w:val="006671EC"/>
    <w:rsid w:val="00673CDA"/>
    <w:rsid w:val="00674ECD"/>
    <w:rsid w:val="00680455"/>
    <w:rsid w:val="00680C41"/>
    <w:rsid w:val="006822A2"/>
    <w:rsid w:val="0068426E"/>
    <w:rsid w:val="0068722A"/>
    <w:rsid w:val="006924C3"/>
    <w:rsid w:val="006965CE"/>
    <w:rsid w:val="006A31D8"/>
    <w:rsid w:val="006A392A"/>
    <w:rsid w:val="006A3AA0"/>
    <w:rsid w:val="006B0922"/>
    <w:rsid w:val="006B210D"/>
    <w:rsid w:val="006B2CD0"/>
    <w:rsid w:val="006B4212"/>
    <w:rsid w:val="006B7853"/>
    <w:rsid w:val="006C29BF"/>
    <w:rsid w:val="006C60D2"/>
    <w:rsid w:val="006D0085"/>
    <w:rsid w:val="006D3704"/>
    <w:rsid w:val="006D4D42"/>
    <w:rsid w:val="006D7E8C"/>
    <w:rsid w:val="006E2C77"/>
    <w:rsid w:val="006F1500"/>
    <w:rsid w:val="006F4F65"/>
    <w:rsid w:val="006F6568"/>
    <w:rsid w:val="006F6A3F"/>
    <w:rsid w:val="00710703"/>
    <w:rsid w:val="00712438"/>
    <w:rsid w:val="00715491"/>
    <w:rsid w:val="0071604F"/>
    <w:rsid w:val="007221E1"/>
    <w:rsid w:val="007234FA"/>
    <w:rsid w:val="0073074C"/>
    <w:rsid w:val="00732D3D"/>
    <w:rsid w:val="00734C7E"/>
    <w:rsid w:val="00737E35"/>
    <w:rsid w:val="00743A93"/>
    <w:rsid w:val="00745CB4"/>
    <w:rsid w:val="00750519"/>
    <w:rsid w:val="007507EE"/>
    <w:rsid w:val="00751673"/>
    <w:rsid w:val="00753DC5"/>
    <w:rsid w:val="00754C99"/>
    <w:rsid w:val="0075630C"/>
    <w:rsid w:val="00757088"/>
    <w:rsid w:val="00757190"/>
    <w:rsid w:val="00760A5A"/>
    <w:rsid w:val="007628A8"/>
    <w:rsid w:val="00767325"/>
    <w:rsid w:val="00767717"/>
    <w:rsid w:val="00770A90"/>
    <w:rsid w:val="0077247E"/>
    <w:rsid w:val="00774463"/>
    <w:rsid w:val="00781153"/>
    <w:rsid w:val="0079508B"/>
    <w:rsid w:val="007A5125"/>
    <w:rsid w:val="007B76B7"/>
    <w:rsid w:val="007C25C5"/>
    <w:rsid w:val="007C5802"/>
    <w:rsid w:val="007D11A0"/>
    <w:rsid w:val="007D16B2"/>
    <w:rsid w:val="007D235B"/>
    <w:rsid w:val="007E4E48"/>
    <w:rsid w:val="007E5B50"/>
    <w:rsid w:val="007F44D4"/>
    <w:rsid w:val="007F4C9B"/>
    <w:rsid w:val="007F594A"/>
    <w:rsid w:val="007F6809"/>
    <w:rsid w:val="007F76DD"/>
    <w:rsid w:val="007F7A84"/>
    <w:rsid w:val="00806EE4"/>
    <w:rsid w:val="00812FF2"/>
    <w:rsid w:val="008171D7"/>
    <w:rsid w:val="00822CC5"/>
    <w:rsid w:val="0082730C"/>
    <w:rsid w:val="00830724"/>
    <w:rsid w:val="008311F7"/>
    <w:rsid w:val="008316A3"/>
    <w:rsid w:val="00831E07"/>
    <w:rsid w:val="008412CD"/>
    <w:rsid w:val="00842479"/>
    <w:rsid w:val="00842D42"/>
    <w:rsid w:val="00844501"/>
    <w:rsid w:val="00844814"/>
    <w:rsid w:val="00846C7E"/>
    <w:rsid w:val="00847592"/>
    <w:rsid w:val="0085099F"/>
    <w:rsid w:val="00855B53"/>
    <w:rsid w:val="00856AC2"/>
    <w:rsid w:val="00861A2C"/>
    <w:rsid w:val="00864B18"/>
    <w:rsid w:val="00865115"/>
    <w:rsid w:val="00866DA0"/>
    <w:rsid w:val="008670C3"/>
    <w:rsid w:val="0087016C"/>
    <w:rsid w:val="00871C47"/>
    <w:rsid w:val="0087692F"/>
    <w:rsid w:val="00885B35"/>
    <w:rsid w:val="00886146"/>
    <w:rsid w:val="00886596"/>
    <w:rsid w:val="00890DDD"/>
    <w:rsid w:val="008971F9"/>
    <w:rsid w:val="008A0985"/>
    <w:rsid w:val="008A4160"/>
    <w:rsid w:val="008A7743"/>
    <w:rsid w:val="008B2BA1"/>
    <w:rsid w:val="008B381B"/>
    <w:rsid w:val="008B505A"/>
    <w:rsid w:val="008B7BE2"/>
    <w:rsid w:val="008C26E4"/>
    <w:rsid w:val="008C4563"/>
    <w:rsid w:val="008C5A55"/>
    <w:rsid w:val="008C73A3"/>
    <w:rsid w:val="008D099B"/>
    <w:rsid w:val="008D0DC4"/>
    <w:rsid w:val="008D2AF4"/>
    <w:rsid w:val="008D423F"/>
    <w:rsid w:val="008D43BF"/>
    <w:rsid w:val="008D50D9"/>
    <w:rsid w:val="008D6EDD"/>
    <w:rsid w:val="008E1F18"/>
    <w:rsid w:val="008E25B3"/>
    <w:rsid w:val="008E3053"/>
    <w:rsid w:val="008E33D9"/>
    <w:rsid w:val="008E46E6"/>
    <w:rsid w:val="008E6E26"/>
    <w:rsid w:val="00903575"/>
    <w:rsid w:val="00905E56"/>
    <w:rsid w:val="0090696B"/>
    <w:rsid w:val="00910EE8"/>
    <w:rsid w:val="00913E7F"/>
    <w:rsid w:val="00921293"/>
    <w:rsid w:val="00924A5B"/>
    <w:rsid w:val="0092750B"/>
    <w:rsid w:val="0093303E"/>
    <w:rsid w:val="0093533E"/>
    <w:rsid w:val="0093763D"/>
    <w:rsid w:val="00940F05"/>
    <w:rsid w:val="00941067"/>
    <w:rsid w:val="009414FD"/>
    <w:rsid w:val="0094169D"/>
    <w:rsid w:val="00942626"/>
    <w:rsid w:val="009460C6"/>
    <w:rsid w:val="00946401"/>
    <w:rsid w:val="00953AC0"/>
    <w:rsid w:val="0095655A"/>
    <w:rsid w:val="00960946"/>
    <w:rsid w:val="00962E44"/>
    <w:rsid w:val="009666EC"/>
    <w:rsid w:val="009702A1"/>
    <w:rsid w:val="00977043"/>
    <w:rsid w:val="00984171"/>
    <w:rsid w:val="00994CB9"/>
    <w:rsid w:val="00994E2D"/>
    <w:rsid w:val="00997D82"/>
    <w:rsid w:val="009A17BD"/>
    <w:rsid w:val="009A30F2"/>
    <w:rsid w:val="009A34F1"/>
    <w:rsid w:val="009A402B"/>
    <w:rsid w:val="009A5C1D"/>
    <w:rsid w:val="009A6297"/>
    <w:rsid w:val="009A62FC"/>
    <w:rsid w:val="009B1284"/>
    <w:rsid w:val="009B3001"/>
    <w:rsid w:val="009B3266"/>
    <w:rsid w:val="009B4819"/>
    <w:rsid w:val="009C02B2"/>
    <w:rsid w:val="009C0685"/>
    <w:rsid w:val="009C266F"/>
    <w:rsid w:val="009C4168"/>
    <w:rsid w:val="009C4852"/>
    <w:rsid w:val="009C5535"/>
    <w:rsid w:val="009D568F"/>
    <w:rsid w:val="009E1DA3"/>
    <w:rsid w:val="009E3915"/>
    <w:rsid w:val="009E410A"/>
    <w:rsid w:val="009E578E"/>
    <w:rsid w:val="009F0103"/>
    <w:rsid w:val="009F36EE"/>
    <w:rsid w:val="00A03861"/>
    <w:rsid w:val="00A11678"/>
    <w:rsid w:val="00A12B8B"/>
    <w:rsid w:val="00A1427D"/>
    <w:rsid w:val="00A144C9"/>
    <w:rsid w:val="00A1459F"/>
    <w:rsid w:val="00A15D61"/>
    <w:rsid w:val="00A15F3C"/>
    <w:rsid w:val="00A203F8"/>
    <w:rsid w:val="00A23285"/>
    <w:rsid w:val="00A23C38"/>
    <w:rsid w:val="00A30AAC"/>
    <w:rsid w:val="00A32762"/>
    <w:rsid w:val="00A34C26"/>
    <w:rsid w:val="00A34D13"/>
    <w:rsid w:val="00A37EFF"/>
    <w:rsid w:val="00A40B2B"/>
    <w:rsid w:val="00A42DF3"/>
    <w:rsid w:val="00A44D67"/>
    <w:rsid w:val="00A47389"/>
    <w:rsid w:val="00A511C9"/>
    <w:rsid w:val="00A53D83"/>
    <w:rsid w:val="00A53F52"/>
    <w:rsid w:val="00A54CD1"/>
    <w:rsid w:val="00A54FF9"/>
    <w:rsid w:val="00A63911"/>
    <w:rsid w:val="00A63ABB"/>
    <w:rsid w:val="00A654EB"/>
    <w:rsid w:val="00A6736F"/>
    <w:rsid w:val="00A72232"/>
    <w:rsid w:val="00A7311F"/>
    <w:rsid w:val="00A7599B"/>
    <w:rsid w:val="00A80E1B"/>
    <w:rsid w:val="00A85E26"/>
    <w:rsid w:val="00A8666C"/>
    <w:rsid w:val="00A869D4"/>
    <w:rsid w:val="00A878FD"/>
    <w:rsid w:val="00A93800"/>
    <w:rsid w:val="00A93954"/>
    <w:rsid w:val="00A94881"/>
    <w:rsid w:val="00A9497C"/>
    <w:rsid w:val="00AA058E"/>
    <w:rsid w:val="00AA5992"/>
    <w:rsid w:val="00AB1722"/>
    <w:rsid w:val="00AB541E"/>
    <w:rsid w:val="00AC1691"/>
    <w:rsid w:val="00AC3FB9"/>
    <w:rsid w:val="00AC491B"/>
    <w:rsid w:val="00AD3F14"/>
    <w:rsid w:val="00AD60D3"/>
    <w:rsid w:val="00AE2DFD"/>
    <w:rsid w:val="00AE5456"/>
    <w:rsid w:val="00AE7EB3"/>
    <w:rsid w:val="00AF1A8B"/>
    <w:rsid w:val="00AF4465"/>
    <w:rsid w:val="00AF5BDB"/>
    <w:rsid w:val="00AF639A"/>
    <w:rsid w:val="00AF7B0B"/>
    <w:rsid w:val="00B01518"/>
    <w:rsid w:val="00B0366C"/>
    <w:rsid w:val="00B059E3"/>
    <w:rsid w:val="00B060A9"/>
    <w:rsid w:val="00B06D2E"/>
    <w:rsid w:val="00B11B2D"/>
    <w:rsid w:val="00B15024"/>
    <w:rsid w:val="00B161BC"/>
    <w:rsid w:val="00B16EF4"/>
    <w:rsid w:val="00B21D29"/>
    <w:rsid w:val="00B238D0"/>
    <w:rsid w:val="00B23BFE"/>
    <w:rsid w:val="00B30630"/>
    <w:rsid w:val="00B3317D"/>
    <w:rsid w:val="00B3351A"/>
    <w:rsid w:val="00B3412D"/>
    <w:rsid w:val="00B42360"/>
    <w:rsid w:val="00B43191"/>
    <w:rsid w:val="00B44B8A"/>
    <w:rsid w:val="00B511DC"/>
    <w:rsid w:val="00B5582D"/>
    <w:rsid w:val="00B55B9D"/>
    <w:rsid w:val="00B5600D"/>
    <w:rsid w:val="00B575D0"/>
    <w:rsid w:val="00B606B8"/>
    <w:rsid w:val="00B61E1E"/>
    <w:rsid w:val="00B64860"/>
    <w:rsid w:val="00B65FD2"/>
    <w:rsid w:val="00B673D4"/>
    <w:rsid w:val="00B73D15"/>
    <w:rsid w:val="00B74832"/>
    <w:rsid w:val="00B80F03"/>
    <w:rsid w:val="00B82F49"/>
    <w:rsid w:val="00B83561"/>
    <w:rsid w:val="00B86B89"/>
    <w:rsid w:val="00B90350"/>
    <w:rsid w:val="00BA4B9F"/>
    <w:rsid w:val="00BB4684"/>
    <w:rsid w:val="00BB6C58"/>
    <w:rsid w:val="00BC00C3"/>
    <w:rsid w:val="00BC2453"/>
    <w:rsid w:val="00BC2DE7"/>
    <w:rsid w:val="00BC5633"/>
    <w:rsid w:val="00BD03CF"/>
    <w:rsid w:val="00BD1372"/>
    <w:rsid w:val="00BF1421"/>
    <w:rsid w:val="00BF2DB2"/>
    <w:rsid w:val="00C01650"/>
    <w:rsid w:val="00C01BF4"/>
    <w:rsid w:val="00C035B4"/>
    <w:rsid w:val="00C03619"/>
    <w:rsid w:val="00C0547E"/>
    <w:rsid w:val="00C05A5B"/>
    <w:rsid w:val="00C11582"/>
    <w:rsid w:val="00C1343E"/>
    <w:rsid w:val="00C13F31"/>
    <w:rsid w:val="00C15D7E"/>
    <w:rsid w:val="00C2043C"/>
    <w:rsid w:val="00C22C72"/>
    <w:rsid w:val="00C25A68"/>
    <w:rsid w:val="00C26204"/>
    <w:rsid w:val="00C31FD6"/>
    <w:rsid w:val="00C33744"/>
    <w:rsid w:val="00C33BD9"/>
    <w:rsid w:val="00C356EE"/>
    <w:rsid w:val="00C35862"/>
    <w:rsid w:val="00C37B0F"/>
    <w:rsid w:val="00C40C45"/>
    <w:rsid w:val="00C40FB4"/>
    <w:rsid w:val="00C41A11"/>
    <w:rsid w:val="00C43325"/>
    <w:rsid w:val="00C46E03"/>
    <w:rsid w:val="00C46FC1"/>
    <w:rsid w:val="00C47241"/>
    <w:rsid w:val="00C51396"/>
    <w:rsid w:val="00C5270B"/>
    <w:rsid w:val="00C5272F"/>
    <w:rsid w:val="00C53FD9"/>
    <w:rsid w:val="00C5578B"/>
    <w:rsid w:val="00C56685"/>
    <w:rsid w:val="00C57A17"/>
    <w:rsid w:val="00C60A57"/>
    <w:rsid w:val="00C65525"/>
    <w:rsid w:val="00C65DEA"/>
    <w:rsid w:val="00C66377"/>
    <w:rsid w:val="00C7137B"/>
    <w:rsid w:val="00C715F0"/>
    <w:rsid w:val="00C73C93"/>
    <w:rsid w:val="00C82635"/>
    <w:rsid w:val="00C84A71"/>
    <w:rsid w:val="00C8588F"/>
    <w:rsid w:val="00C863E5"/>
    <w:rsid w:val="00C9082B"/>
    <w:rsid w:val="00C909A0"/>
    <w:rsid w:val="00C909B7"/>
    <w:rsid w:val="00C918C7"/>
    <w:rsid w:val="00C97BE1"/>
    <w:rsid w:val="00CA290A"/>
    <w:rsid w:val="00CA3734"/>
    <w:rsid w:val="00CA48F9"/>
    <w:rsid w:val="00CB0A64"/>
    <w:rsid w:val="00CB17E2"/>
    <w:rsid w:val="00CB2B18"/>
    <w:rsid w:val="00CC0207"/>
    <w:rsid w:val="00CC11AB"/>
    <w:rsid w:val="00CC425A"/>
    <w:rsid w:val="00CC5953"/>
    <w:rsid w:val="00CC782F"/>
    <w:rsid w:val="00CD2825"/>
    <w:rsid w:val="00CD4685"/>
    <w:rsid w:val="00CD6EEF"/>
    <w:rsid w:val="00CE045D"/>
    <w:rsid w:val="00CE28DF"/>
    <w:rsid w:val="00CE7E4D"/>
    <w:rsid w:val="00CF16F5"/>
    <w:rsid w:val="00CF1707"/>
    <w:rsid w:val="00CF21FE"/>
    <w:rsid w:val="00CF4CEC"/>
    <w:rsid w:val="00CF6FCF"/>
    <w:rsid w:val="00D0025F"/>
    <w:rsid w:val="00D01070"/>
    <w:rsid w:val="00D068C0"/>
    <w:rsid w:val="00D11809"/>
    <w:rsid w:val="00D11E0A"/>
    <w:rsid w:val="00D131C1"/>
    <w:rsid w:val="00D13D3D"/>
    <w:rsid w:val="00D1575A"/>
    <w:rsid w:val="00D172EF"/>
    <w:rsid w:val="00D2151F"/>
    <w:rsid w:val="00D21CA7"/>
    <w:rsid w:val="00D24EEC"/>
    <w:rsid w:val="00D3172A"/>
    <w:rsid w:val="00D405F1"/>
    <w:rsid w:val="00D40732"/>
    <w:rsid w:val="00D413A9"/>
    <w:rsid w:val="00D41502"/>
    <w:rsid w:val="00D421EF"/>
    <w:rsid w:val="00D43B7D"/>
    <w:rsid w:val="00D44008"/>
    <w:rsid w:val="00D46BE2"/>
    <w:rsid w:val="00D47E3F"/>
    <w:rsid w:val="00D508D2"/>
    <w:rsid w:val="00D55D6F"/>
    <w:rsid w:val="00D5687D"/>
    <w:rsid w:val="00D571F7"/>
    <w:rsid w:val="00D57F2E"/>
    <w:rsid w:val="00D61153"/>
    <w:rsid w:val="00D648FC"/>
    <w:rsid w:val="00D657D6"/>
    <w:rsid w:val="00D7002C"/>
    <w:rsid w:val="00D76941"/>
    <w:rsid w:val="00D80311"/>
    <w:rsid w:val="00D83433"/>
    <w:rsid w:val="00D854CA"/>
    <w:rsid w:val="00D8638B"/>
    <w:rsid w:val="00DA14E3"/>
    <w:rsid w:val="00DA58FF"/>
    <w:rsid w:val="00DB0AAB"/>
    <w:rsid w:val="00DB11DD"/>
    <w:rsid w:val="00DB1327"/>
    <w:rsid w:val="00DB2236"/>
    <w:rsid w:val="00DC16BF"/>
    <w:rsid w:val="00DC4F03"/>
    <w:rsid w:val="00DC5A7E"/>
    <w:rsid w:val="00DC6698"/>
    <w:rsid w:val="00DD1E8E"/>
    <w:rsid w:val="00DD5554"/>
    <w:rsid w:val="00DE362A"/>
    <w:rsid w:val="00DE5FFB"/>
    <w:rsid w:val="00DE7593"/>
    <w:rsid w:val="00DF029B"/>
    <w:rsid w:val="00DF1456"/>
    <w:rsid w:val="00DF4F2A"/>
    <w:rsid w:val="00DF6519"/>
    <w:rsid w:val="00DF6B6E"/>
    <w:rsid w:val="00DF6FA9"/>
    <w:rsid w:val="00E14967"/>
    <w:rsid w:val="00E14B36"/>
    <w:rsid w:val="00E243B2"/>
    <w:rsid w:val="00E24F8F"/>
    <w:rsid w:val="00E26ECF"/>
    <w:rsid w:val="00E30BE8"/>
    <w:rsid w:val="00E31896"/>
    <w:rsid w:val="00E3303F"/>
    <w:rsid w:val="00E33684"/>
    <w:rsid w:val="00E35473"/>
    <w:rsid w:val="00E3654F"/>
    <w:rsid w:val="00E37443"/>
    <w:rsid w:val="00E375BE"/>
    <w:rsid w:val="00E40007"/>
    <w:rsid w:val="00E41A94"/>
    <w:rsid w:val="00E4359E"/>
    <w:rsid w:val="00E50932"/>
    <w:rsid w:val="00E5217F"/>
    <w:rsid w:val="00E53A16"/>
    <w:rsid w:val="00E553C0"/>
    <w:rsid w:val="00E61C38"/>
    <w:rsid w:val="00E631E3"/>
    <w:rsid w:val="00E638B3"/>
    <w:rsid w:val="00E666F0"/>
    <w:rsid w:val="00E677A9"/>
    <w:rsid w:val="00E67E76"/>
    <w:rsid w:val="00E716C0"/>
    <w:rsid w:val="00E7374E"/>
    <w:rsid w:val="00E84B26"/>
    <w:rsid w:val="00E90F8C"/>
    <w:rsid w:val="00E9321D"/>
    <w:rsid w:val="00E96A3B"/>
    <w:rsid w:val="00EA3493"/>
    <w:rsid w:val="00EB3353"/>
    <w:rsid w:val="00EB4843"/>
    <w:rsid w:val="00EB4EE2"/>
    <w:rsid w:val="00EB59E8"/>
    <w:rsid w:val="00EC0AB5"/>
    <w:rsid w:val="00EC46EB"/>
    <w:rsid w:val="00EC560C"/>
    <w:rsid w:val="00EC7B15"/>
    <w:rsid w:val="00ED11E1"/>
    <w:rsid w:val="00ED28F8"/>
    <w:rsid w:val="00ED2CD9"/>
    <w:rsid w:val="00ED37D7"/>
    <w:rsid w:val="00ED40D0"/>
    <w:rsid w:val="00ED74EA"/>
    <w:rsid w:val="00EE3B41"/>
    <w:rsid w:val="00EE43F3"/>
    <w:rsid w:val="00EE769C"/>
    <w:rsid w:val="00EF073D"/>
    <w:rsid w:val="00EF1D8A"/>
    <w:rsid w:val="00EF377A"/>
    <w:rsid w:val="00EF3CE2"/>
    <w:rsid w:val="00EF4633"/>
    <w:rsid w:val="00EF7874"/>
    <w:rsid w:val="00F02CDB"/>
    <w:rsid w:val="00F04852"/>
    <w:rsid w:val="00F07B0A"/>
    <w:rsid w:val="00F126EE"/>
    <w:rsid w:val="00F12A88"/>
    <w:rsid w:val="00F244C0"/>
    <w:rsid w:val="00F25F00"/>
    <w:rsid w:val="00F2609D"/>
    <w:rsid w:val="00F26F84"/>
    <w:rsid w:val="00F30EA5"/>
    <w:rsid w:val="00F31FDA"/>
    <w:rsid w:val="00F32E4A"/>
    <w:rsid w:val="00F34661"/>
    <w:rsid w:val="00F364E7"/>
    <w:rsid w:val="00F407EE"/>
    <w:rsid w:val="00F45A1C"/>
    <w:rsid w:val="00F47F0F"/>
    <w:rsid w:val="00F518FE"/>
    <w:rsid w:val="00F537D3"/>
    <w:rsid w:val="00F57915"/>
    <w:rsid w:val="00F6385F"/>
    <w:rsid w:val="00F639C3"/>
    <w:rsid w:val="00F71F70"/>
    <w:rsid w:val="00F75657"/>
    <w:rsid w:val="00F803D9"/>
    <w:rsid w:val="00F8136C"/>
    <w:rsid w:val="00F813CF"/>
    <w:rsid w:val="00F82B4D"/>
    <w:rsid w:val="00F83027"/>
    <w:rsid w:val="00F86711"/>
    <w:rsid w:val="00F8719B"/>
    <w:rsid w:val="00F8726A"/>
    <w:rsid w:val="00F87D98"/>
    <w:rsid w:val="00F90871"/>
    <w:rsid w:val="00F928CC"/>
    <w:rsid w:val="00FA302D"/>
    <w:rsid w:val="00FA43CB"/>
    <w:rsid w:val="00FA5093"/>
    <w:rsid w:val="00FA6099"/>
    <w:rsid w:val="00FB39DC"/>
    <w:rsid w:val="00FB6B4C"/>
    <w:rsid w:val="00FB6BE7"/>
    <w:rsid w:val="00FC2FC4"/>
    <w:rsid w:val="00FC6640"/>
    <w:rsid w:val="00FD7AF8"/>
    <w:rsid w:val="00FE119A"/>
    <w:rsid w:val="00FE2939"/>
    <w:rsid w:val="00FE2C17"/>
    <w:rsid w:val="00FE3B5B"/>
    <w:rsid w:val="00FE4D68"/>
    <w:rsid w:val="00FE5268"/>
    <w:rsid w:val="00FE797C"/>
    <w:rsid w:val="00FF137C"/>
    <w:rsid w:val="00FF15B2"/>
    <w:rsid w:val="00FF2712"/>
    <w:rsid w:val="00FF41AF"/>
    <w:rsid w:val="00FF42CB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DFC7"/>
  <w15:chartTrackingRefBased/>
  <w15:docId w15:val="{457F27CC-78DE-4534-9124-0051806B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2345F-307B-414C-BD7B-53CC472C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Sharma</dc:creator>
  <cp:keywords/>
  <dc:description/>
  <cp:lastModifiedBy>Ram Sharma</cp:lastModifiedBy>
  <cp:revision>2</cp:revision>
  <dcterms:created xsi:type="dcterms:W3CDTF">2015-12-02T17:58:00Z</dcterms:created>
  <dcterms:modified xsi:type="dcterms:W3CDTF">2015-12-02T17:58:00Z</dcterms:modified>
</cp:coreProperties>
</file>