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C9D6C" w14:textId="09ABF992" w:rsidR="007024C2" w:rsidRDefault="004A1CEF" w:rsidP="00B96BD8">
      <w:r w:rsidRPr="009E44B9">
        <w:rPr>
          <w:noProof/>
          <w:lang w:val="en-MY" w:eastAsia="en-MY"/>
        </w:rPr>
        <mc:AlternateContent>
          <mc:Choice Requires="wps">
            <w:drawing>
              <wp:anchor distT="0" distB="0" distL="114300" distR="114300" simplePos="0" relativeHeight="251684864" behindDoc="0" locked="0" layoutInCell="1" allowOverlap="1" wp14:anchorId="5782253D" wp14:editId="1A90F0EA">
                <wp:simplePos x="0" y="0"/>
                <wp:positionH relativeFrom="column">
                  <wp:posOffset>0</wp:posOffset>
                </wp:positionH>
                <wp:positionV relativeFrom="paragraph">
                  <wp:posOffset>0</wp:posOffset>
                </wp:positionV>
                <wp:extent cx="5722620" cy="941070"/>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941070"/>
                        </a:xfrm>
                        <a:prstGeom prst="rect">
                          <a:avLst/>
                        </a:prstGeom>
                        <a:solidFill>
                          <a:srgbClr val="FFFFFF"/>
                        </a:solidFill>
                        <a:ln w="9525">
                          <a:noFill/>
                          <a:miter lim="800000"/>
                          <a:headEnd/>
                          <a:tailEnd/>
                        </a:ln>
                      </wps:spPr>
                      <wps:txbx>
                        <w:txbxContent>
                          <w:p w14:paraId="19B5F63E" w14:textId="77777777" w:rsidR="007D13D7" w:rsidRPr="00D05E71" w:rsidRDefault="007D13D7" w:rsidP="004A1CEF">
                            <w:pPr>
                              <w:jc w:val="center"/>
                              <w:rPr>
                                <w:rFonts w:ascii="Times New Roman" w:hAnsi="Times New Roman" w:cs="Times New Roman"/>
                                <w:b/>
                                <w:bCs/>
                                <w:sz w:val="28"/>
                                <w:szCs w:val="28"/>
                              </w:rPr>
                            </w:pPr>
                            <w:r>
                              <w:rPr>
                                <w:rFonts w:ascii="Times New Roman" w:hAnsi="Times New Roman" w:cs="Times New Roman"/>
                                <w:b/>
                                <w:bCs/>
                                <w:sz w:val="28"/>
                                <w:szCs w:val="28"/>
                              </w:rPr>
                              <w:t>BMGF</w:t>
                            </w:r>
                          </w:p>
                          <w:p w14:paraId="74B464B0" w14:textId="77777777" w:rsidR="007D13D7" w:rsidRPr="00240D94" w:rsidRDefault="007D13D7" w:rsidP="00D166B0">
                            <w:pPr>
                              <w:jc w:val="center"/>
                              <w:rPr>
                                <w:rFonts w:ascii="Times New Roman" w:hAnsi="Times New Roman" w:cs="Times New Roman"/>
                                <w:b/>
                                <w:sz w:val="32"/>
                                <w:szCs w:val="32"/>
                              </w:rPr>
                            </w:pPr>
                            <w:r w:rsidRPr="00240D94">
                              <w:rPr>
                                <w:rFonts w:ascii="Times New Roman" w:hAnsi="Times New Roman" w:cs="Times New Roman"/>
                                <w:b/>
                                <w:sz w:val="32"/>
                                <w:szCs w:val="32"/>
                                <w:shd w:val="clear" w:color="auto" w:fill="FFFFFF"/>
                              </w:rPr>
                              <w:t>AQUACULTURE: INCREASING INCOME, DIVERSIFYING DIETS, AND EMPOWERING WOMEN IN NIGERIA</w:t>
                            </w:r>
                          </w:p>
                          <w:p w14:paraId="4787AEAB" w14:textId="77777777" w:rsidR="007D13D7" w:rsidRDefault="007D13D7" w:rsidP="004A1CEF"/>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782253D" id="_x0000_t202" coordsize="21600,21600" o:spt="202" path="m,l,21600r21600,l21600,xe">
                <v:stroke joinstyle="miter"/>
                <v:path gradientshapeok="t" o:connecttype="rect"/>
              </v:shapetype>
              <v:shape id="Text Box 2" o:spid="_x0000_s1026" type="#_x0000_t202" style="position:absolute;margin-left:0;margin-top:0;width:450.6pt;height:74.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" stroked="f">
                <v:textbox>
                  <w:txbxContent>
                    <w:p w14:paraId="19B5F63E" w14:textId="77777777" w:rsidR="007D13D7" w:rsidRPr="00D05E71" w:rsidRDefault="007D13D7" w:rsidP="004A1CEF">
                      <w:pPr>
                        <w:jc w:val="center"/>
                        <w:rPr>
                          <w:rFonts w:ascii="Times New Roman" w:hAnsi="Times New Roman" w:cs="Times New Roman"/>
                          <w:b/>
                          <w:bCs/>
                          <w:sz w:val="28"/>
                          <w:szCs w:val="28"/>
                        </w:rPr>
                      </w:pPr>
                      <w:r>
                        <w:rPr>
                          <w:rFonts w:ascii="Times New Roman" w:hAnsi="Times New Roman" w:cs="Times New Roman"/>
                          <w:b/>
                          <w:bCs/>
                          <w:sz w:val="28"/>
                          <w:szCs w:val="28"/>
                        </w:rPr>
                        <w:t>BMGF</w:t>
                      </w:r>
                    </w:p>
                    <w:p w14:paraId="74B464B0" w14:textId="77777777" w:rsidR="007D13D7" w:rsidRPr="00240D94" w:rsidRDefault="007D13D7" w:rsidP="00D166B0">
                      <w:pPr>
                        <w:jc w:val="center"/>
                        <w:rPr>
                          <w:rFonts w:ascii="Times New Roman" w:hAnsi="Times New Roman" w:cs="Times New Roman"/>
                          <w:b/>
                          <w:sz w:val="32"/>
                          <w:szCs w:val="32"/>
                        </w:rPr>
                      </w:pPr>
                      <w:r w:rsidRPr="00240D94">
                        <w:rPr>
                          <w:rFonts w:ascii="Times New Roman" w:hAnsi="Times New Roman" w:cs="Times New Roman"/>
                          <w:b/>
                          <w:sz w:val="32"/>
                          <w:szCs w:val="32"/>
                          <w:shd w:val="clear" w:color="auto" w:fill="FFFFFF"/>
                        </w:rPr>
                        <w:t>AQUACULTURE: INCREASING INCOME, DIVERSIFYING DIETS, AND EMPOWERING WOMEN IN NIGERIA</w:t>
                      </w:r>
                    </w:p>
                    <w:p w14:paraId="4787AEAB" w14:textId="77777777" w:rsidR="007D13D7" w:rsidRDefault="007D13D7" w:rsidP="004A1CEF"/>
                  </w:txbxContent>
                </v:textbox>
              </v:shape>
            </w:pict>
          </mc:Fallback>
        </mc:AlternateContent>
      </w:r>
    </w:p>
    <w:p w14:paraId="61F013F2" w14:textId="369B8A45" w:rsidR="007024C2" w:rsidRDefault="007024C2" w:rsidP="00B96BD8"/>
    <w:p w14:paraId="523A1157" w14:textId="64D87B90" w:rsidR="007024C2" w:rsidRDefault="007024C2" w:rsidP="00B96BD8"/>
    <w:p w14:paraId="18B81C10" w14:textId="46AE01C8" w:rsidR="007024C2" w:rsidRDefault="007024C2" w:rsidP="00B96BD8"/>
    <w:p w14:paraId="755277E8" w14:textId="7684D208" w:rsidR="00E76546" w:rsidRDefault="00E76546" w:rsidP="00B96BD8"/>
    <w:p w14:paraId="5C331F07" w14:textId="77777777" w:rsidR="00F97CCB" w:rsidRDefault="00F97CCB" w:rsidP="00B96BD8">
      <w:pPr>
        <w:jc w:val="center"/>
        <w:rPr>
          <w:rFonts w:ascii="Times New Roman" w:hAnsi="Times New Roman" w:cs="Times New Roman"/>
          <w:sz w:val="32"/>
          <w:szCs w:val="24"/>
        </w:rPr>
      </w:pPr>
    </w:p>
    <w:p w14:paraId="303A27BC" w14:textId="77777777" w:rsidR="00F97CCB" w:rsidRDefault="00F97CCB" w:rsidP="00B96BD8">
      <w:pPr>
        <w:jc w:val="center"/>
        <w:rPr>
          <w:rFonts w:ascii="Times New Roman" w:hAnsi="Times New Roman" w:cs="Times New Roman"/>
          <w:sz w:val="32"/>
          <w:szCs w:val="24"/>
        </w:rPr>
      </w:pPr>
    </w:p>
    <w:p w14:paraId="3225954A" w14:textId="77777777" w:rsidR="00F97CCB" w:rsidRDefault="00F97CCB" w:rsidP="00B96BD8">
      <w:pPr>
        <w:jc w:val="center"/>
        <w:rPr>
          <w:rFonts w:ascii="Times New Roman" w:hAnsi="Times New Roman" w:cs="Times New Roman"/>
          <w:sz w:val="32"/>
          <w:szCs w:val="24"/>
        </w:rPr>
      </w:pPr>
    </w:p>
    <w:p w14:paraId="66DD02BC" w14:textId="77777777" w:rsidR="00F97CCB" w:rsidRDefault="00F97CCB" w:rsidP="00B96BD8">
      <w:pPr>
        <w:jc w:val="center"/>
        <w:rPr>
          <w:rFonts w:ascii="Times New Roman" w:hAnsi="Times New Roman" w:cs="Times New Roman"/>
          <w:sz w:val="32"/>
          <w:szCs w:val="24"/>
        </w:rPr>
      </w:pPr>
    </w:p>
    <w:p w14:paraId="7630C2F0" w14:textId="77777777" w:rsidR="00F97CCB" w:rsidRDefault="00F97CCB" w:rsidP="00B96BD8">
      <w:pPr>
        <w:jc w:val="center"/>
        <w:rPr>
          <w:rFonts w:ascii="Times New Roman" w:hAnsi="Times New Roman" w:cs="Times New Roman"/>
          <w:sz w:val="32"/>
          <w:szCs w:val="24"/>
        </w:rPr>
      </w:pPr>
    </w:p>
    <w:p w14:paraId="2E3687D7" w14:textId="77777777" w:rsidR="00F97CCB" w:rsidRDefault="00F97CCB" w:rsidP="00B96BD8">
      <w:pPr>
        <w:jc w:val="center"/>
        <w:rPr>
          <w:rFonts w:ascii="Times New Roman" w:hAnsi="Times New Roman" w:cs="Times New Roman"/>
          <w:sz w:val="32"/>
          <w:szCs w:val="24"/>
        </w:rPr>
      </w:pPr>
    </w:p>
    <w:p w14:paraId="6BABA2F3" w14:textId="77777777" w:rsidR="00F97CCB" w:rsidRDefault="00F97CCB" w:rsidP="00B96BD8">
      <w:pPr>
        <w:jc w:val="center"/>
        <w:rPr>
          <w:rFonts w:ascii="Times New Roman" w:hAnsi="Times New Roman" w:cs="Times New Roman"/>
          <w:sz w:val="32"/>
          <w:szCs w:val="24"/>
        </w:rPr>
      </w:pPr>
    </w:p>
    <w:p w14:paraId="32973917" w14:textId="77777777" w:rsidR="00F97CCB" w:rsidRDefault="00F97CCB" w:rsidP="00B96BD8">
      <w:pPr>
        <w:jc w:val="center"/>
        <w:rPr>
          <w:rFonts w:ascii="Times New Roman" w:hAnsi="Times New Roman" w:cs="Times New Roman"/>
          <w:sz w:val="32"/>
          <w:szCs w:val="24"/>
        </w:rPr>
      </w:pPr>
    </w:p>
    <w:p w14:paraId="6E760816" w14:textId="77777777" w:rsidR="00F97CCB" w:rsidRDefault="00F97CCB" w:rsidP="00B96BD8">
      <w:pPr>
        <w:jc w:val="center"/>
        <w:rPr>
          <w:rFonts w:ascii="Times New Roman" w:hAnsi="Times New Roman" w:cs="Times New Roman"/>
          <w:sz w:val="32"/>
          <w:szCs w:val="24"/>
        </w:rPr>
      </w:pPr>
    </w:p>
    <w:p w14:paraId="781A71C2" w14:textId="1C83F254" w:rsidR="00906DE3" w:rsidRDefault="00906DE3" w:rsidP="00E5656A">
      <w:pPr>
        <w:rPr>
          <w:rFonts w:ascii="Times New Roman" w:hAnsi="Times New Roman" w:cs="Times New Roman"/>
          <w:sz w:val="32"/>
          <w:szCs w:val="24"/>
        </w:rPr>
      </w:pPr>
    </w:p>
    <w:p w14:paraId="298B1185" w14:textId="463CEBC7" w:rsidR="00906DE3" w:rsidRDefault="00906DE3" w:rsidP="00B96BD8">
      <w:pPr>
        <w:jc w:val="center"/>
        <w:rPr>
          <w:rFonts w:ascii="Times New Roman" w:hAnsi="Times New Roman" w:cs="Times New Roman"/>
          <w:sz w:val="32"/>
          <w:szCs w:val="24"/>
        </w:rPr>
      </w:pPr>
    </w:p>
    <w:p w14:paraId="1702E359" w14:textId="77777777" w:rsidR="00E5656A" w:rsidRDefault="00E5656A" w:rsidP="00B96BD8">
      <w:pPr>
        <w:jc w:val="center"/>
        <w:rPr>
          <w:rFonts w:ascii="Times New Roman" w:hAnsi="Times New Roman" w:cs="Times New Roman"/>
          <w:sz w:val="32"/>
          <w:szCs w:val="24"/>
        </w:rPr>
      </w:pPr>
    </w:p>
    <w:p w14:paraId="6F9FE0D4" w14:textId="0D61F65E" w:rsidR="004A1CEF" w:rsidRPr="00D05E71" w:rsidRDefault="004A1CEF" w:rsidP="00B96BD8">
      <w:pPr>
        <w:jc w:val="center"/>
        <w:rPr>
          <w:rFonts w:ascii="Times New Roman" w:hAnsi="Times New Roman" w:cs="Times New Roman"/>
          <w:sz w:val="32"/>
          <w:szCs w:val="24"/>
        </w:rPr>
      </w:pPr>
      <w:r w:rsidRPr="00D05E71">
        <w:rPr>
          <w:rFonts w:ascii="Times New Roman" w:hAnsi="Times New Roman" w:cs="Times New Roman"/>
          <w:sz w:val="32"/>
          <w:szCs w:val="24"/>
        </w:rPr>
        <w:t>Monthly Progress Report</w:t>
      </w:r>
    </w:p>
    <w:p w14:paraId="638110FC" w14:textId="4A5D0303" w:rsidR="004A1CEF" w:rsidRPr="00435944" w:rsidRDefault="00681E29" w:rsidP="00435944">
      <w:pPr>
        <w:jc w:val="center"/>
        <w:rPr>
          <w:rFonts w:ascii="Times New Roman" w:hAnsi="Times New Roman" w:cs="Times New Roman"/>
          <w:sz w:val="32"/>
          <w:szCs w:val="24"/>
        </w:rPr>
      </w:pPr>
      <w:r>
        <w:rPr>
          <w:rFonts w:ascii="Times New Roman" w:hAnsi="Times New Roman" w:cs="Times New Roman"/>
          <w:sz w:val="32"/>
          <w:szCs w:val="24"/>
        </w:rPr>
        <w:t>April</w:t>
      </w:r>
      <w:r w:rsidR="00105F65">
        <w:rPr>
          <w:rFonts w:ascii="Times New Roman" w:hAnsi="Times New Roman" w:cs="Times New Roman"/>
          <w:sz w:val="32"/>
          <w:szCs w:val="24"/>
        </w:rPr>
        <w:t xml:space="preserve"> 2020</w:t>
      </w:r>
    </w:p>
    <w:p w14:paraId="69758A02" w14:textId="35AFE245" w:rsidR="004A1CEF" w:rsidRPr="00D05E71" w:rsidRDefault="004A1CEF" w:rsidP="00B96BD8">
      <w:pPr>
        <w:jc w:val="center"/>
        <w:rPr>
          <w:rFonts w:ascii="Times New Roman" w:hAnsi="Times New Roman" w:cs="Times New Roman"/>
        </w:rPr>
      </w:pPr>
      <w:r w:rsidRPr="00D05E71">
        <w:rPr>
          <w:rFonts w:ascii="Times New Roman" w:hAnsi="Times New Roman" w:cs="Times New Roman"/>
        </w:rPr>
        <w:t>World</w:t>
      </w:r>
      <w:r w:rsidR="000F41A7">
        <w:rPr>
          <w:rFonts w:ascii="Times New Roman" w:hAnsi="Times New Roman" w:cs="Times New Roman"/>
        </w:rPr>
        <w:t>Fish, Ibadan, Nigeria, 4</w:t>
      </w:r>
      <w:bookmarkStart w:id="0" w:name="_GoBack"/>
      <w:bookmarkEnd w:id="0"/>
      <w:r w:rsidR="00844C30">
        <w:rPr>
          <w:rFonts w:ascii="Times New Roman" w:hAnsi="Times New Roman" w:cs="Times New Roman"/>
          <w:vertAlign w:val="superscript"/>
        </w:rPr>
        <w:t>th</w:t>
      </w:r>
      <w:r w:rsidR="008A149B">
        <w:rPr>
          <w:rFonts w:ascii="Times New Roman" w:hAnsi="Times New Roman" w:cs="Times New Roman"/>
        </w:rPr>
        <w:t xml:space="preserve"> </w:t>
      </w:r>
      <w:r w:rsidR="00681E29">
        <w:rPr>
          <w:rFonts w:ascii="Times New Roman" w:hAnsi="Times New Roman" w:cs="Times New Roman"/>
        </w:rPr>
        <w:t>May</w:t>
      </w:r>
      <w:r w:rsidR="00C414BB">
        <w:rPr>
          <w:rFonts w:ascii="Times New Roman" w:hAnsi="Times New Roman" w:cs="Times New Roman"/>
        </w:rPr>
        <w:t xml:space="preserve"> </w:t>
      </w:r>
      <w:r w:rsidR="00E5656A">
        <w:rPr>
          <w:rFonts w:ascii="Times New Roman" w:hAnsi="Times New Roman" w:cs="Times New Roman"/>
        </w:rPr>
        <w:t>2020</w:t>
      </w:r>
    </w:p>
    <w:p w14:paraId="5D3C4F3C" w14:textId="440E6CEE" w:rsidR="007024C2" w:rsidRDefault="007024C2" w:rsidP="00B96BD8"/>
    <w:p w14:paraId="6DB888D6" w14:textId="737EF5E3" w:rsidR="002D65E8" w:rsidRDefault="002D65E8" w:rsidP="00B96BD8"/>
    <w:p w14:paraId="5B6663FD" w14:textId="60A89B88" w:rsidR="00B96BD8" w:rsidRDefault="00B96BD8" w:rsidP="00B96BD8"/>
    <w:p w14:paraId="4D323C5D" w14:textId="58C18D57" w:rsidR="009A0918" w:rsidRDefault="009A0918" w:rsidP="00B96BD8"/>
    <w:p w14:paraId="0216D0A2" w14:textId="49FBCA50" w:rsidR="002D65E8" w:rsidRPr="002D65E8" w:rsidRDefault="00B96BD8" w:rsidP="002D65E8">
      <w:r>
        <w:rPr>
          <w:noProof/>
          <w:lang w:val="en-MY" w:eastAsia="en-MY"/>
        </w:rPr>
        <mc:AlternateContent>
          <mc:Choice Requires="wpg">
            <w:drawing>
              <wp:anchor distT="0" distB="0" distL="114300" distR="114300" simplePos="0" relativeHeight="251722752" behindDoc="0" locked="0" layoutInCell="1" allowOverlap="1" wp14:anchorId="17905323" wp14:editId="7FEFC651">
                <wp:simplePos x="0" y="0"/>
                <wp:positionH relativeFrom="margin">
                  <wp:align>left</wp:align>
                </wp:positionH>
                <wp:positionV relativeFrom="paragraph">
                  <wp:posOffset>-635</wp:posOffset>
                </wp:positionV>
                <wp:extent cx="6133465" cy="670560"/>
                <wp:effectExtent l="0" t="0" r="635" b="0"/>
                <wp:wrapNone/>
                <wp:docPr id="353" name="Group 353"/>
                <wp:cNvGraphicFramePr/>
                <a:graphic xmlns:a="http://schemas.openxmlformats.org/drawingml/2006/main">
                  <a:graphicData uri="http://schemas.microsoft.com/office/word/2010/wordprocessingGroup">
                    <wpg:wgp>
                      <wpg:cNvGrpSpPr/>
                      <wpg:grpSpPr>
                        <a:xfrm>
                          <a:off x="0" y="0"/>
                          <a:ext cx="6133465" cy="670560"/>
                          <a:chOff x="0" y="0"/>
                          <a:chExt cx="6133465" cy="670560"/>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105400" y="142875"/>
                            <a:ext cx="1028065" cy="465455"/>
                          </a:xfrm>
                          <a:prstGeom prst="rect">
                            <a:avLst/>
                          </a:prstGeom>
                        </pic:spPr>
                      </pic:pic>
                      <pic:pic xmlns:pic="http://schemas.openxmlformats.org/drawingml/2006/picture">
                        <pic:nvPicPr>
                          <pic:cNvPr id="352" name="Picture 35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00300" cy="670560"/>
                          </a:xfrm>
                          <a:prstGeom prst="rect">
                            <a:avLst/>
                          </a:prstGeom>
                        </pic:spPr>
                      </pic:pic>
                    </wpg:wgp>
                  </a:graphicData>
                </a:graphic>
              </wp:anchor>
            </w:drawing>
          </mc:Choice>
          <mc:Fallback>
            <w:pict>
              <v:group w14:anchorId="129A1278" id="Group 353" o:spid="_x0000_s1026" style="position:absolute;margin-left:0;margin-top:-.05pt;width:482.95pt;height:52.8pt;z-index:251722752;mso-position-horizontal:left;mso-position-horizontal-relative:margin" coordsize="61334,6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">
                <v:shape id="Picture 13" o:spid="_x0000_s1027" type="#_x0000_t75" style="position:absolute;left:51054;top:1428;width:10280;height:4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CtOHBAAAA2wAAAA8AAABkcnMvZG93bnJldi54bWxET0trAjEQvgv9D2EKvUjNqiBlNUopFqr1&#10;0u16HzbjPtxMliRd139vCoK3+fies9oMphU9OV9bVjCdJCCIC6trLhXkv5+vbyB8QNbYWiYFV/Kw&#10;WT+NVphqe+Ef6rNQihjCPkUFVQhdKqUvKjLoJ7YjjtzJOoMhQldK7fASw00rZ0mykAZrjg0VdvRR&#10;UXHO/oyCrMi7bXM87GZj5/bXIW/68N0o9fI8vC9BBBrCQ3x3f+k4fw7/v8QD5P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0CtOHBAAAA2wAAAA8AAAAAAAAAAAAAAAAAnwIA&#10;AGRycy9kb3ducmV2LnhtbFBLBQYAAAAABAAEAPcAAACNAwAAAAA=&#10;">
                  <v:imagedata r:id="rId12" o:title=""/>
                  <v:path arrowok="t"/>
                </v:shape>
                <v:shape id="Picture 352" o:spid="_x0000_s1028" type="#_x0000_t75" style="position:absolute;width:24003;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9RifEAAAA3AAAAA8AAABkcnMvZG93bnJldi54bWxEj0Frg0AUhO+F/oflBXpr1lgSxGYTirRg&#10;TyFGCLk93FeVum+tu1X777uBQI7DzHzDbPez6cRIg2stK1gtIxDEldUt1wrK08dzAsJ5ZI2dZVLw&#10;Rw72u8eHLabaTnyksfC1CBB2KSpovO9TKV3VkEG3tD1x8L7sYNAHOdRSDzgFuOlkHEUbabDlsNBg&#10;T1lD1XfxaxRoWx103poy0XT+XCeXIv55z5R6WsxvryA8zf4evrVzreBlHcP1TDgCcvc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9RifEAAAA3AAAAA8AAAAAAAAAAAAAAAAA&#10;nwIAAGRycy9kb3ducmV2LnhtbFBLBQYAAAAABAAEAPcAAACQAwAAAAA=&#10;">
                  <v:imagedata r:id="rId13" o:title=""/>
                  <v:path arrowok="t"/>
                </v:shape>
                <w10:wrap anchorx="margin"/>
              </v:group>
            </w:pict>
          </mc:Fallback>
        </mc:AlternateContent>
      </w:r>
    </w:p>
    <w:sdt>
      <w:sdtPr>
        <w:rPr>
          <w:rFonts w:asciiTheme="minorHAnsi" w:eastAsiaTheme="minorHAnsi" w:hAnsiTheme="minorHAnsi" w:cstheme="minorBidi"/>
          <w:color w:val="auto"/>
          <w:sz w:val="22"/>
          <w:szCs w:val="22"/>
        </w:rPr>
        <w:id w:val="262350831"/>
        <w:docPartObj>
          <w:docPartGallery w:val="Table of Contents"/>
          <w:docPartUnique/>
        </w:docPartObj>
      </w:sdtPr>
      <w:sdtEndPr>
        <w:rPr>
          <w:b/>
          <w:bCs/>
          <w:noProof/>
        </w:rPr>
      </w:sdtEndPr>
      <w:sdtContent>
        <w:p w14:paraId="60091FEC" w14:textId="77777777" w:rsidR="00E5656A" w:rsidRDefault="00E5656A">
          <w:pPr>
            <w:pStyle w:val="TOCHeading"/>
            <w:rPr>
              <w:rFonts w:asciiTheme="minorHAnsi" w:eastAsiaTheme="minorHAnsi" w:hAnsiTheme="minorHAnsi" w:cstheme="minorBidi"/>
              <w:color w:val="auto"/>
              <w:sz w:val="22"/>
              <w:szCs w:val="22"/>
            </w:rPr>
          </w:pPr>
        </w:p>
        <w:p w14:paraId="404E83A9" w14:textId="591A8E0E" w:rsidR="006E5F3D" w:rsidRDefault="006E5F3D">
          <w:pPr>
            <w:pStyle w:val="TOCHeading"/>
          </w:pPr>
          <w:r>
            <w:t>Contents</w:t>
          </w:r>
        </w:p>
        <w:p w14:paraId="5D0261C7" w14:textId="77777777" w:rsidR="00014284" w:rsidRDefault="006E5F3D">
          <w:pPr>
            <w:pStyle w:val="TOC1"/>
            <w:tabs>
              <w:tab w:val="right" w:leader="dot" w:pos="9016"/>
            </w:tabs>
            <w:rPr>
              <w:rFonts w:eastAsiaTheme="minorEastAsia"/>
              <w:noProof/>
              <w:lang w:val="en-MY" w:eastAsia="en-MY"/>
            </w:rPr>
          </w:pPr>
          <w:r>
            <w:rPr>
              <w:b/>
              <w:bCs/>
              <w:noProof/>
            </w:rPr>
            <w:fldChar w:fldCharType="begin"/>
          </w:r>
          <w:r>
            <w:rPr>
              <w:b/>
              <w:bCs/>
              <w:noProof/>
            </w:rPr>
            <w:instrText xml:space="preserve"> TOC \o "1-3" \h \z \u </w:instrText>
          </w:r>
          <w:r>
            <w:rPr>
              <w:b/>
              <w:bCs/>
              <w:noProof/>
            </w:rPr>
            <w:fldChar w:fldCharType="separate"/>
          </w:r>
          <w:hyperlink w:anchor="_Toc39483140" w:history="1">
            <w:r w:rsidR="00014284" w:rsidRPr="000C0B48">
              <w:rPr>
                <w:rStyle w:val="Hyperlink"/>
                <w:b/>
                <w:noProof/>
              </w:rPr>
              <w:t>1.0 Progress of outputs and related activities</w:t>
            </w:r>
            <w:r w:rsidR="00014284">
              <w:rPr>
                <w:noProof/>
                <w:webHidden/>
              </w:rPr>
              <w:tab/>
            </w:r>
            <w:r w:rsidR="00014284">
              <w:rPr>
                <w:noProof/>
                <w:webHidden/>
              </w:rPr>
              <w:fldChar w:fldCharType="begin"/>
            </w:r>
            <w:r w:rsidR="00014284">
              <w:rPr>
                <w:noProof/>
                <w:webHidden/>
              </w:rPr>
              <w:instrText xml:space="preserve"> PAGEREF _Toc39483140 \h </w:instrText>
            </w:r>
            <w:r w:rsidR="00014284">
              <w:rPr>
                <w:noProof/>
                <w:webHidden/>
              </w:rPr>
            </w:r>
            <w:r w:rsidR="00014284">
              <w:rPr>
                <w:noProof/>
                <w:webHidden/>
              </w:rPr>
              <w:fldChar w:fldCharType="separate"/>
            </w:r>
            <w:r w:rsidR="00014284">
              <w:rPr>
                <w:noProof/>
                <w:webHidden/>
              </w:rPr>
              <w:t>3</w:t>
            </w:r>
            <w:r w:rsidR="00014284">
              <w:rPr>
                <w:noProof/>
                <w:webHidden/>
              </w:rPr>
              <w:fldChar w:fldCharType="end"/>
            </w:r>
          </w:hyperlink>
        </w:p>
        <w:p w14:paraId="3F6DFE1D" w14:textId="77777777" w:rsidR="00014284" w:rsidRDefault="008055ED">
          <w:pPr>
            <w:pStyle w:val="TOC2"/>
            <w:tabs>
              <w:tab w:val="right" w:leader="dot" w:pos="9016"/>
            </w:tabs>
            <w:rPr>
              <w:rFonts w:eastAsiaTheme="minorEastAsia"/>
              <w:noProof/>
              <w:lang w:val="en-MY" w:eastAsia="en-MY"/>
            </w:rPr>
          </w:pPr>
          <w:hyperlink w:anchor="_Toc39483141" w:history="1">
            <w:r w:rsidR="00014284" w:rsidRPr="000C0B48">
              <w:rPr>
                <w:rStyle w:val="Hyperlink"/>
                <w:b/>
                <w:noProof/>
              </w:rPr>
              <w:t>Summary of progress for April 2020</w:t>
            </w:r>
            <w:r w:rsidR="00014284">
              <w:rPr>
                <w:noProof/>
                <w:webHidden/>
              </w:rPr>
              <w:tab/>
            </w:r>
            <w:r w:rsidR="00014284">
              <w:rPr>
                <w:noProof/>
                <w:webHidden/>
              </w:rPr>
              <w:fldChar w:fldCharType="begin"/>
            </w:r>
            <w:r w:rsidR="00014284">
              <w:rPr>
                <w:noProof/>
                <w:webHidden/>
              </w:rPr>
              <w:instrText xml:space="preserve"> PAGEREF _Toc39483141 \h </w:instrText>
            </w:r>
            <w:r w:rsidR="00014284">
              <w:rPr>
                <w:noProof/>
                <w:webHidden/>
              </w:rPr>
            </w:r>
            <w:r w:rsidR="00014284">
              <w:rPr>
                <w:noProof/>
                <w:webHidden/>
              </w:rPr>
              <w:fldChar w:fldCharType="separate"/>
            </w:r>
            <w:r w:rsidR="00014284">
              <w:rPr>
                <w:noProof/>
                <w:webHidden/>
              </w:rPr>
              <w:t>3</w:t>
            </w:r>
            <w:r w:rsidR="00014284">
              <w:rPr>
                <w:noProof/>
                <w:webHidden/>
              </w:rPr>
              <w:fldChar w:fldCharType="end"/>
            </w:r>
          </w:hyperlink>
        </w:p>
        <w:p w14:paraId="79BA6ACF" w14:textId="77777777" w:rsidR="00014284" w:rsidRDefault="008055ED">
          <w:pPr>
            <w:pStyle w:val="TOC2"/>
            <w:tabs>
              <w:tab w:val="right" w:leader="dot" w:pos="9016"/>
            </w:tabs>
            <w:rPr>
              <w:rFonts w:eastAsiaTheme="minorEastAsia"/>
              <w:noProof/>
              <w:lang w:val="en-MY" w:eastAsia="en-MY"/>
            </w:rPr>
          </w:pPr>
          <w:hyperlink w:anchor="_Toc39483142" w:history="1">
            <w:r w:rsidR="00014284" w:rsidRPr="000C0B48">
              <w:rPr>
                <w:rStyle w:val="Hyperlink"/>
                <w:b/>
                <w:noProof/>
              </w:rPr>
              <w:t>6.0 Outcome: Knowledge on fish used to identify aquaculture investments that contribute to strategic goals (smallholder income, youth employment, nutrition and women's empowerment) improved.</w:t>
            </w:r>
            <w:r w:rsidR="00014284">
              <w:rPr>
                <w:noProof/>
                <w:webHidden/>
              </w:rPr>
              <w:tab/>
            </w:r>
            <w:r w:rsidR="00014284">
              <w:rPr>
                <w:noProof/>
                <w:webHidden/>
              </w:rPr>
              <w:fldChar w:fldCharType="begin"/>
            </w:r>
            <w:r w:rsidR="00014284">
              <w:rPr>
                <w:noProof/>
                <w:webHidden/>
              </w:rPr>
              <w:instrText xml:space="preserve"> PAGEREF _Toc39483142 \h </w:instrText>
            </w:r>
            <w:r w:rsidR="00014284">
              <w:rPr>
                <w:noProof/>
                <w:webHidden/>
              </w:rPr>
            </w:r>
            <w:r w:rsidR="00014284">
              <w:rPr>
                <w:noProof/>
                <w:webHidden/>
              </w:rPr>
              <w:fldChar w:fldCharType="separate"/>
            </w:r>
            <w:r w:rsidR="00014284">
              <w:rPr>
                <w:noProof/>
                <w:webHidden/>
              </w:rPr>
              <w:t>3</w:t>
            </w:r>
            <w:r w:rsidR="00014284">
              <w:rPr>
                <w:noProof/>
                <w:webHidden/>
              </w:rPr>
              <w:fldChar w:fldCharType="end"/>
            </w:r>
          </w:hyperlink>
        </w:p>
        <w:p w14:paraId="7FA083F4" w14:textId="77777777" w:rsidR="00014284" w:rsidRDefault="008055ED">
          <w:pPr>
            <w:pStyle w:val="TOC2"/>
            <w:tabs>
              <w:tab w:val="right" w:leader="dot" w:pos="9016"/>
            </w:tabs>
            <w:rPr>
              <w:rFonts w:eastAsiaTheme="minorEastAsia"/>
              <w:noProof/>
              <w:lang w:val="en-MY" w:eastAsia="en-MY"/>
            </w:rPr>
          </w:pPr>
          <w:hyperlink w:anchor="_Toc39483143" w:history="1">
            <w:r w:rsidR="00014284" w:rsidRPr="000C0B48">
              <w:rPr>
                <w:rStyle w:val="Hyperlink"/>
                <w:b/>
                <w:noProof/>
              </w:rPr>
              <w:t>Output 6.1: Future macro level fish market demand and supply trends in Nigeria are better understood</w:t>
            </w:r>
            <w:r w:rsidR="00014284">
              <w:rPr>
                <w:noProof/>
                <w:webHidden/>
              </w:rPr>
              <w:tab/>
            </w:r>
            <w:r w:rsidR="00014284">
              <w:rPr>
                <w:noProof/>
                <w:webHidden/>
              </w:rPr>
              <w:fldChar w:fldCharType="begin"/>
            </w:r>
            <w:r w:rsidR="00014284">
              <w:rPr>
                <w:noProof/>
                <w:webHidden/>
              </w:rPr>
              <w:instrText xml:space="preserve"> PAGEREF _Toc39483143 \h </w:instrText>
            </w:r>
            <w:r w:rsidR="00014284">
              <w:rPr>
                <w:noProof/>
                <w:webHidden/>
              </w:rPr>
            </w:r>
            <w:r w:rsidR="00014284">
              <w:rPr>
                <w:noProof/>
                <w:webHidden/>
              </w:rPr>
              <w:fldChar w:fldCharType="separate"/>
            </w:r>
            <w:r w:rsidR="00014284">
              <w:rPr>
                <w:noProof/>
                <w:webHidden/>
              </w:rPr>
              <w:t>3</w:t>
            </w:r>
            <w:r w:rsidR="00014284">
              <w:rPr>
                <w:noProof/>
                <w:webHidden/>
              </w:rPr>
              <w:fldChar w:fldCharType="end"/>
            </w:r>
          </w:hyperlink>
        </w:p>
        <w:p w14:paraId="4BF3121D" w14:textId="77777777" w:rsidR="00014284" w:rsidRDefault="008055ED">
          <w:pPr>
            <w:pStyle w:val="TOC2"/>
            <w:tabs>
              <w:tab w:val="right" w:leader="dot" w:pos="9016"/>
            </w:tabs>
            <w:rPr>
              <w:rFonts w:eastAsiaTheme="minorEastAsia"/>
              <w:noProof/>
              <w:lang w:val="en-MY" w:eastAsia="en-MY"/>
            </w:rPr>
          </w:pPr>
          <w:hyperlink w:anchor="_Toc39483144" w:history="1">
            <w:r w:rsidR="00014284" w:rsidRPr="000C0B48">
              <w:rPr>
                <w:rStyle w:val="Hyperlink"/>
                <w:b/>
                <w:noProof/>
              </w:rPr>
              <w:t>Output 6.2: Micro-level analysis of the fish value chains and market systems in Nigeria carried out. Potential key value chains and market systems that could be improved, are identified</w:t>
            </w:r>
            <w:r w:rsidR="00014284">
              <w:rPr>
                <w:noProof/>
                <w:webHidden/>
              </w:rPr>
              <w:tab/>
            </w:r>
            <w:r w:rsidR="00014284">
              <w:rPr>
                <w:noProof/>
                <w:webHidden/>
              </w:rPr>
              <w:fldChar w:fldCharType="begin"/>
            </w:r>
            <w:r w:rsidR="00014284">
              <w:rPr>
                <w:noProof/>
                <w:webHidden/>
              </w:rPr>
              <w:instrText xml:space="preserve"> PAGEREF _Toc39483144 \h </w:instrText>
            </w:r>
            <w:r w:rsidR="00014284">
              <w:rPr>
                <w:noProof/>
                <w:webHidden/>
              </w:rPr>
            </w:r>
            <w:r w:rsidR="00014284">
              <w:rPr>
                <w:noProof/>
                <w:webHidden/>
              </w:rPr>
              <w:fldChar w:fldCharType="separate"/>
            </w:r>
            <w:r w:rsidR="00014284">
              <w:rPr>
                <w:noProof/>
                <w:webHidden/>
              </w:rPr>
              <w:t>4</w:t>
            </w:r>
            <w:r w:rsidR="00014284">
              <w:rPr>
                <w:noProof/>
                <w:webHidden/>
              </w:rPr>
              <w:fldChar w:fldCharType="end"/>
            </w:r>
          </w:hyperlink>
        </w:p>
        <w:p w14:paraId="470AC0B8" w14:textId="77777777" w:rsidR="00014284" w:rsidRDefault="008055ED">
          <w:pPr>
            <w:pStyle w:val="TOC2"/>
            <w:tabs>
              <w:tab w:val="right" w:leader="dot" w:pos="9016"/>
            </w:tabs>
            <w:rPr>
              <w:rFonts w:eastAsiaTheme="minorEastAsia"/>
              <w:noProof/>
              <w:lang w:val="en-MY" w:eastAsia="en-MY"/>
            </w:rPr>
          </w:pPr>
          <w:hyperlink w:anchor="_Toc39483145" w:history="1">
            <w:r w:rsidR="00014284" w:rsidRPr="000C0B48">
              <w:rPr>
                <w:rStyle w:val="Hyperlink"/>
                <w:b/>
                <w:noProof/>
              </w:rPr>
              <w:t>Output 6.3: Current consumption patterns and the contribution of fish to rural diets and nutrition (especially among the women of reproductive age and young children), are evaluated, and (a) issues, constraints and challenges for improving the contribution and consumption are assessed, (b) innovations, interventions and investments required to improve the contribution and consumption are identified.</w:t>
            </w:r>
            <w:r w:rsidR="00014284">
              <w:rPr>
                <w:noProof/>
                <w:webHidden/>
              </w:rPr>
              <w:tab/>
            </w:r>
            <w:r w:rsidR="00014284">
              <w:rPr>
                <w:noProof/>
                <w:webHidden/>
              </w:rPr>
              <w:fldChar w:fldCharType="begin"/>
            </w:r>
            <w:r w:rsidR="00014284">
              <w:rPr>
                <w:noProof/>
                <w:webHidden/>
              </w:rPr>
              <w:instrText xml:space="preserve"> PAGEREF _Toc39483145 \h </w:instrText>
            </w:r>
            <w:r w:rsidR="00014284">
              <w:rPr>
                <w:noProof/>
                <w:webHidden/>
              </w:rPr>
            </w:r>
            <w:r w:rsidR="00014284">
              <w:rPr>
                <w:noProof/>
                <w:webHidden/>
              </w:rPr>
              <w:fldChar w:fldCharType="separate"/>
            </w:r>
            <w:r w:rsidR="00014284">
              <w:rPr>
                <w:noProof/>
                <w:webHidden/>
              </w:rPr>
              <w:t>4</w:t>
            </w:r>
            <w:r w:rsidR="00014284">
              <w:rPr>
                <w:noProof/>
                <w:webHidden/>
              </w:rPr>
              <w:fldChar w:fldCharType="end"/>
            </w:r>
          </w:hyperlink>
        </w:p>
        <w:p w14:paraId="0290390D" w14:textId="77777777" w:rsidR="00014284" w:rsidRDefault="008055ED">
          <w:pPr>
            <w:pStyle w:val="TOC2"/>
            <w:tabs>
              <w:tab w:val="right" w:leader="dot" w:pos="9016"/>
            </w:tabs>
            <w:rPr>
              <w:rFonts w:eastAsiaTheme="minorEastAsia"/>
              <w:noProof/>
              <w:lang w:val="en-MY" w:eastAsia="en-MY"/>
            </w:rPr>
          </w:pPr>
          <w:hyperlink w:anchor="_Toc39483146" w:history="1">
            <w:r w:rsidR="00014284" w:rsidRPr="000C0B48">
              <w:rPr>
                <w:rStyle w:val="Hyperlink"/>
                <w:b/>
                <w:noProof/>
              </w:rPr>
              <w:t>Output 6.4: Partnerships and investments required for improving the contribution of fish to rural Nigeria are identified</w:t>
            </w:r>
            <w:r w:rsidR="00014284">
              <w:rPr>
                <w:noProof/>
                <w:webHidden/>
              </w:rPr>
              <w:tab/>
            </w:r>
            <w:r w:rsidR="00014284">
              <w:rPr>
                <w:noProof/>
                <w:webHidden/>
              </w:rPr>
              <w:fldChar w:fldCharType="begin"/>
            </w:r>
            <w:r w:rsidR="00014284">
              <w:rPr>
                <w:noProof/>
                <w:webHidden/>
              </w:rPr>
              <w:instrText xml:space="preserve"> PAGEREF _Toc39483146 \h </w:instrText>
            </w:r>
            <w:r w:rsidR="00014284">
              <w:rPr>
                <w:noProof/>
                <w:webHidden/>
              </w:rPr>
            </w:r>
            <w:r w:rsidR="00014284">
              <w:rPr>
                <w:noProof/>
                <w:webHidden/>
              </w:rPr>
              <w:fldChar w:fldCharType="separate"/>
            </w:r>
            <w:r w:rsidR="00014284">
              <w:rPr>
                <w:noProof/>
                <w:webHidden/>
              </w:rPr>
              <w:t>4</w:t>
            </w:r>
            <w:r w:rsidR="00014284">
              <w:rPr>
                <w:noProof/>
                <w:webHidden/>
              </w:rPr>
              <w:fldChar w:fldCharType="end"/>
            </w:r>
          </w:hyperlink>
        </w:p>
        <w:p w14:paraId="71E951E8" w14:textId="77777777" w:rsidR="00014284" w:rsidRDefault="008055ED">
          <w:pPr>
            <w:pStyle w:val="TOC1"/>
            <w:tabs>
              <w:tab w:val="right" w:leader="dot" w:pos="9016"/>
            </w:tabs>
            <w:rPr>
              <w:rFonts w:eastAsiaTheme="minorEastAsia"/>
              <w:noProof/>
              <w:lang w:val="en-MY" w:eastAsia="en-MY"/>
            </w:rPr>
          </w:pPr>
          <w:hyperlink w:anchor="_Toc39483147" w:history="1">
            <w:r w:rsidR="00014284" w:rsidRPr="000C0B48">
              <w:rPr>
                <w:rStyle w:val="Hyperlink"/>
                <w:b/>
                <w:noProof/>
              </w:rPr>
              <w:t>2.0 Other activities</w:t>
            </w:r>
            <w:r w:rsidR="00014284">
              <w:rPr>
                <w:noProof/>
                <w:webHidden/>
              </w:rPr>
              <w:tab/>
            </w:r>
            <w:r w:rsidR="00014284">
              <w:rPr>
                <w:noProof/>
                <w:webHidden/>
              </w:rPr>
              <w:fldChar w:fldCharType="begin"/>
            </w:r>
            <w:r w:rsidR="00014284">
              <w:rPr>
                <w:noProof/>
                <w:webHidden/>
              </w:rPr>
              <w:instrText xml:space="preserve"> PAGEREF _Toc39483147 \h </w:instrText>
            </w:r>
            <w:r w:rsidR="00014284">
              <w:rPr>
                <w:noProof/>
                <w:webHidden/>
              </w:rPr>
            </w:r>
            <w:r w:rsidR="00014284">
              <w:rPr>
                <w:noProof/>
                <w:webHidden/>
              </w:rPr>
              <w:fldChar w:fldCharType="separate"/>
            </w:r>
            <w:r w:rsidR="00014284">
              <w:rPr>
                <w:noProof/>
                <w:webHidden/>
              </w:rPr>
              <w:t>4</w:t>
            </w:r>
            <w:r w:rsidR="00014284">
              <w:rPr>
                <w:noProof/>
                <w:webHidden/>
              </w:rPr>
              <w:fldChar w:fldCharType="end"/>
            </w:r>
          </w:hyperlink>
        </w:p>
        <w:p w14:paraId="1EF8153E" w14:textId="77777777" w:rsidR="00014284" w:rsidRDefault="008055ED">
          <w:pPr>
            <w:pStyle w:val="TOC1"/>
            <w:tabs>
              <w:tab w:val="right" w:leader="dot" w:pos="9016"/>
            </w:tabs>
            <w:rPr>
              <w:rFonts w:eastAsiaTheme="minorEastAsia"/>
              <w:noProof/>
              <w:lang w:val="en-MY" w:eastAsia="en-MY"/>
            </w:rPr>
          </w:pPr>
          <w:hyperlink w:anchor="_Toc39483148" w:history="1">
            <w:r w:rsidR="00014284" w:rsidRPr="000C0B48">
              <w:rPr>
                <w:rStyle w:val="Hyperlink"/>
                <w:rFonts w:eastAsia="Times New Roman"/>
                <w:b/>
                <w:noProof/>
              </w:rPr>
              <w:t>3.0 Work plan for May 2020</w:t>
            </w:r>
            <w:r w:rsidR="00014284">
              <w:rPr>
                <w:noProof/>
                <w:webHidden/>
              </w:rPr>
              <w:tab/>
            </w:r>
            <w:r w:rsidR="00014284">
              <w:rPr>
                <w:noProof/>
                <w:webHidden/>
              </w:rPr>
              <w:fldChar w:fldCharType="begin"/>
            </w:r>
            <w:r w:rsidR="00014284">
              <w:rPr>
                <w:noProof/>
                <w:webHidden/>
              </w:rPr>
              <w:instrText xml:space="preserve"> PAGEREF _Toc39483148 \h </w:instrText>
            </w:r>
            <w:r w:rsidR="00014284">
              <w:rPr>
                <w:noProof/>
                <w:webHidden/>
              </w:rPr>
            </w:r>
            <w:r w:rsidR="00014284">
              <w:rPr>
                <w:noProof/>
                <w:webHidden/>
              </w:rPr>
              <w:fldChar w:fldCharType="separate"/>
            </w:r>
            <w:r w:rsidR="00014284">
              <w:rPr>
                <w:noProof/>
                <w:webHidden/>
              </w:rPr>
              <w:t>5</w:t>
            </w:r>
            <w:r w:rsidR="00014284">
              <w:rPr>
                <w:noProof/>
                <w:webHidden/>
              </w:rPr>
              <w:fldChar w:fldCharType="end"/>
            </w:r>
          </w:hyperlink>
        </w:p>
        <w:p w14:paraId="0B4C4D5A" w14:textId="77777777" w:rsidR="006E5F3D" w:rsidRDefault="006E5F3D">
          <w:r>
            <w:rPr>
              <w:b/>
              <w:bCs/>
              <w:noProof/>
            </w:rPr>
            <w:fldChar w:fldCharType="end"/>
          </w:r>
        </w:p>
      </w:sdtContent>
    </w:sdt>
    <w:p w14:paraId="6DB31697" w14:textId="77777777" w:rsidR="00906DE3" w:rsidRDefault="00906DE3" w:rsidP="00E34B20">
      <w:pPr>
        <w:pStyle w:val="Heading1"/>
        <w:rPr>
          <w:b/>
          <w:color w:val="auto"/>
        </w:rPr>
      </w:pPr>
    </w:p>
    <w:p w14:paraId="3310C74B" w14:textId="77777777" w:rsidR="00906DE3" w:rsidRDefault="00906DE3" w:rsidP="00906DE3"/>
    <w:p w14:paraId="425F50AB" w14:textId="77777777" w:rsidR="00400501" w:rsidRDefault="00400501" w:rsidP="00906DE3"/>
    <w:p w14:paraId="10209B4E" w14:textId="77777777" w:rsidR="00400501" w:rsidRDefault="00400501" w:rsidP="00906DE3"/>
    <w:p w14:paraId="4DF2AA58" w14:textId="77777777" w:rsidR="00400501" w:rsidRDefault="00400501" w:rsidP="00906DE3"/>
    <w:p w14:paraId="5605AD93" w14:textId="77777777" w:rsidR="00AD5A40" w:rsidRDefault="00AD5A40" w:rsidP="00906DE3"/>
    <w:p w14:paraId="5BCA62F9" w14:textId="77777777" w:rsidR="00014284" w:rsidRDefault="00014284" w:rsidP="00906DE3"/>
    <w:p w14:paraId="7E43CEB5" w14:textId="77777777" w:rsidR="00014284" w:rsidRDefault="00014284" w:rsidP="00906DE3"/>
    <w:p w14:paraId="0A5DF74F" w14:textId="77777777" w:rsidR="00014284" w:rsidRDefault="00014284" w:rsidP="00906DE3"/>
    <w:p w14:paraId="51E5476C" w14:textId="77777777" w:rsidR="00014284" w:rsidRDefault="00014284" w:rsidP="00906DE3"/>
    <w:p w14:paraId="63F1DD23" w14:textId="77777777" w:rsidR="00014284" w:rsidRDefault="00014284" w:rsidP="00906DE3"/>
    <w:p w14:paraId="50BD7EED" w14:textId="77777777" w:rsidR="00014284" w:rsidRDefault="00014284" w:rsidP="00906DE3"/>
    <w:p w14:paraId="10BB2391" w14:textId="77777777" w:rsidR="00014284" w:rsidRPr="00906DE3" w:rsidRDefault="00014284" w:rsidP="00906DE3"/>
    <w:p w14:paraId="2E089406" w14:textId="7E7A4CE4" w:rsidR="002610CE" w:rsidRPr="007D13D7" w:rsidRDefault="00E34B20" w:rsidP="002610CE">
      <w:pPr>
        <w:pStyle w:val="Heading1"/>
        <w:rPr>
          <w:rFonts w:ascii="Times New Roman" w:hAnsi="Times New Roman" w:cs="Times New Roman"/>
          <w:szCs w:val="24"/>
        </w:rPr>
      </w:pPr>
      <w:bookmarkStart w:id="1" w:name="_Toc39483140"/>
      <w:r w:rsidRPr="00E34B20">
        <w:rPr>
          <w:b/>
          <w:color w:val="auto"/>
        </w:rPr>
        <w:lastRenderedPageBreak/>
        <w:t xml:space="preserve">1.0 </w:t>
      </w:r>
      <w:r w:rsidR="002610CE" w:rsidRPr="004838A1">
        <w:rPr>
          <w:b/>
          <w:color w:val="auto"/>
        </w:rPr>
        <w:t xml:space="preserve">Progress of </w:t>
      </w:r>
      <w:r w:rsidR="00C367CD" w:rsidRPr="004838A1">
        <w:rPr>
          <w:b/>
          <w:color w:val="auto"/>
        </w:rPr>
        <w:t xml:space="preserve">outputs </w:t>
      </w:r>
      <w:r w:rsidR="00ED564E" w:rsidRPr="004838A1">
        <w:rPr>
          <w:b/>
          <w:color w:val="auto"/>
        </w:rPr>
        <w:t xml:space="preserve">and </w:t>
      </w:r>
      <w:r w:rsidR="00C367CD" w:rsidRPr="004838A1">
        <w:rPr>
          <w:b/>
          <w:color w:val="auto"/>
        </w:rPr>
        <w:t>related</w:t>
      </w:r>
      <w:r w:rsidR="00413E90" w:rsidRPr="004838A1">
        <w:rPr>
          <w:b/>
          <w:color w:val="auto"/>
        </w:rPr>
        <w:t xml:space="preserve"> </w:t>
      </w:r>
      <w:r w:rsidR="002610CE" w:rsidRPr="004838A1">
        <w:rPr>
          <w:b/>
          <w:color w:val="auto"/>
        </w:rPr>
        <w:t>activit</w:t>
      </w:r>
      <w:r w:rsidR="00C367CD" w:rsidRPr="004838A1">
        <w:rPr>
          <w:b/>
          <w:color w:val="auto"/>
        </w:rPr>
        <w:t>ies</w:t>
      </w:r>
      <w:bookmarkEnd w:id="1"/>
    </w:p>
    <w:p w14:paraId="5F198AA9" w14:textId="05F37A61" w:rsidR="00B23F93" w:rsidRPr="004838A1" w:rsidRDefault="002D0948" w:rsidP="00146435">
      <w:pPr>
        <w:pStyle w:val="Heading2"/>
        <w:rPr>
          <w:b/>
          <w:color w:val="auto"/>
        </w:rPr>
      </w:pPr>
      <w:bookmarkStart w:id="2" w:name="_Toc39483141"/>
      <w:r w:rsidRPr="004468A1">
        <w:rPr>
          <w:b/>
          <w:color w:val="auto"/>
        </w:rPr>
        <w:t xml:space="preserve">Summary of progress for </w:t>
      </w:r>
      <w:r w:rsidR="00681E29">
        <w:rPr>
          <w:b/>
          <w:color w:val="auto"/>
        </w:rPr>
        <w:t>April</w:t>
      </w:r>
      <w:r w:rsidR="00D249C8" w:rsidRPr="004468A1">
        <w:rPr>
          <w:b/>
          <w:color w:val="auto"/>
        </w:rPr>
        <w:t xml:space="preserve"> </w:t>
      </w:r>
      <w:r w:rsidR="00146435" w:rsidRPr="004468A1">
        <w:rPr>
          <w:b/>
          <w:color w:val="auto"/>
        </w:rPr>
        <w:t>20</w:t>
      </w:r>
      <w:r w:rsidR="00B123D8">
        <w:rPr>
          <w:b/>
          <w:color w:val="auto"/>
        </w:rPr>
        <w:t>20</w:t>
      </w:r>
      <w:bookmarkEnd w:id="2"/>
    </w:p>
    <w:tbl>
      <w:tblPr>
        <w:tblStyle w:val="TableGrid"/>
        <w:tblW w:w="10774" w:type="dxa"/>
        <w:tblInd w:w="-856" w:type="dxa"/>
        <w:tblLook w:val="04A0" w:firstRow="1" w:lastRow="0" w:firstColumn="1" w:lastColumn="0" w:noHBand="0" w:noVBand="1"/>
      </w:tblPr>
      <w:tblGrid>
        <w:gridCol w:w="1844"/>
        <w:gridCol w:w="3543"/>
        <w:gridCol w:w="2268"/>
        <w:gridCol w:w="3119"/>
      </w:tblGrid>
      <w:tr w:rsidR="004468A1" w:rsidRPr="004838A1" w14:paraId="168C1EB8" w14:textId="77777777" w:rsidTr="00A704FC">
        <w:tc>
          <w:tcPr>
            <w:tcW w:w="1844" w:type="dxa"/>
          </w:tcPr>
          <w:p w14:paraId="56662815" w14:textId="77777777" w:rsidR="004468A1" w:rsidRPr="004838A1" w:rsidRDefault="004468A1" w:rsidP="007D13D7">
            <w:pPr>
              <w:rPr>
                <w:rFonts w:ascii="Times New Roman" w:hAnsi="Times New Roman" w:cs="Times New Roman"/>
                <w:b/>
                <w:sz w:val="20"/>
                <w:szCs w:val="20"/>
              </w:rPr>
            </w:pPr>
            <w:r w:rsidRPr="004838A1">
              <w:rPr>
                <w:rFonts w:ascii="Times New Roman" w:hAnsi="Times New Roman" w:cs="Times New Roman"/>
                <w:b/>
                <w:sz w:val="20"/>
                <w:szCs w:val="20"/>
              </w:rPr>
              <w:t>Outcome</w:t>
            </w:r>
          </w:p>
        </w:tc>
        <w:tc>
          <w:tcPr>
            <w:tcW w:w="3543" w:type="dxa"/>
          </w:tcPr>
          <w:p w14:paraId="281C9854" w14:textId="77777777" w:rsidR="004468A1" w:rsidRPr="004838A1" w:rsidRDefault="004468A1" w:rsidP="007D13D7">
            <w:pPr>
              <w:rPr>
                <w:rFonts w:ascii="Times New Roman" w:hAnsi="Times New Roman" w:cs="Times New Roman"/>
                <w:b/>
                <w:sz w:val="20"/>
                <w:szCs w:val="20"/>
              </w:rPr>
            </w:pPr>
            <w:r w:rsidRPr="004838A1">
              <w:rPr>
                <w:rFonts w:ascii="Times New Roman" w:hAnsi="Times New Roman" w:cs="Times New Roman"/>
                <w:b/>
                <w:sz w:val="20"/>
                <w:szCs w:val="20"/>
              </w:rPr>
              <w:t>Output</w:t>
            </w:r>
          </w:p>
        </w:tc>
        <w:tc>
          <w:tcPr>
            <w:tcW w:w="2268" w:type="dxa"/>
          </w:tcPr>
          <w:p w14:paraId="6C0C9B2A" w14:textId="77777777" w:rsidR="004468A1" w:rsidRPr="004838A1" w:rsidRDefault="004468A1" w:rsidP="007D13D7">
            <w:pPr>
              <w:rPr>
                <w:rFonts w:ascii="Times New Roman" w:hAnsi="Times New Roman" w:cs="Times New Roman"/>
                <w:b/>
                <w:sz w:val="20"/>
                <w:szCs w:val="20"/>
              </w:rPr>
            </w:pPr>
            <w:r w:rsidRPr="004838A1">
              <w:rPr>
                <w:rFonts w:ascii="Times New Roman" w:hAnsi="Times New Roman" w:cs="Times New Roman"/>
                <w:b/>
                <w:sz w:val="20"/>
                <w:szCs w:val="20"/>
              </w:rPr>
              <w:t xml:space="preserve">Summary progress </w:t>
            </w:r>
          </w:p>
        </w:tc>
        <w:tc>
          <w:tcPr>
            <w:tcW w:w="3119" w:type="dxa"/>
          </w:tcPr>
          <w:p w14:paraId="3AA9937E" w14:textId="531EF1E0" w:rsidR="004468A1" w:rsidRPr="004838A1" w:rsidRDefault="004468A1" w:rsidP="00681E29">
            <w:pPr>
              <w:rPr>
                <w:rFonts w:ascii="Times New Roman" w:hAnsi="Times New Roman" w:cs="Times New Roman"/>
                <w:b/>
                <w:sz w:val="20"/>
                <w:szCs w:val="20"/>
              </w:rPr>
            </w:pPr>
            <w:r>
              <w:rPr>
                <w:rFonts w:ascii="Times New Roman" w:hAnsi="Times New Roman" w:cs="Times New Roman"/>
                <w:b/>
                <w:sz w:val="20"/>
                <w:szCs w:val="20"/>
              </w:rPr>
              <w:t xml:space="preserve">Planned activities for </w:t>
            </w:r>
            <w:r w:rsidR="00681E29">
              <w:rPr>
                <w:rFonts w:ascii="Times New Roman" w:hAnsi="Times New Roman" w:cs="Times New Roman"/>
                <w:b/>
                <w:sz w:val="20"/>
                <w:szCs w:val="20"/>
              </w:rPr>
              <w:t>May</w:t>
            </w:r>
            <w:r>
              <w:rPr>
                <w:rFonts w:ascii="Times New Roman" w:hAnsi="Times New Roman" w:cs="Times New Roman"/>
                <w:b/>
                <w:sz w:val="20"/>
                <w:szCs w:val="20"/>
              </w:rPr>
              <w:t xml:space="preserve"> 2020</w:t>
            </w:r>
          </w:p>
        </w:tc>
      </w:tr>
      <w:tr w:rsidR="004468A1" w:rsidRPr="004838A1" w14:paraId="6BC7299A" w14:textId="77777777" w:rsidTr="00A704FC">
        <w:tc>
          <w:tcPr>
            <w:tcW w:w="1844" w:type="dxa"/>
            <w:vMerge w:val="restart"/>
          </w:tcPr>
          <w:p w14:paraId="1883396F" w14:textId="77777777" w:rsidR="004468A1" w:rsidRPr="004838A1" w:rsidRDefault="004468A1" w:rsidP="007D13D7">
            <w:pPr>
              <w:rPr>
                <w:rFonts w:ascii="Times New Roman" w:hAnsi="Times New Roman" w:cs="Times New Roman"/>
                <w:sz w:val="20"/>
                <w:szCs w:val="20"/>
              </w:rPr>
            </w:pPr>
            <w:r w:rsidRPr="004838A1">
              <w:rPr>
                <w:rFonts w:ascii="Times New Roman" w:hAnsi="Times New Roman" w:cs="Times New Roman"/>
                <w:sz w:val="20"/>
                <w:szCs w:val="20"/>
              </w:rPr>
              <w:t>Knowledge on fish used to identify aquaculture investments that contribute to strategic goals (smallholder income, youth employment, nutrition and women's empowerment) improved.</w:t>
            </w:r>
          </w:p>
        </w:tc>
        <w:tc>
          <w:tcPr>
            <w:tcW w:w="3543" w:type="dxa"/>
          </w:tcPr>
          <w:p w14:paraId="7D3F20D3" w14:textId="77777777" w:rsidR="004468A1" w:rsidRPr="004838A1" w:rsidRDefault="004468A1" w:rsidP="007D13D7">
            <w:pPr>
              <w:rPr>
                <w:rFonts w:ascii="Times New Roman" w:hAnsi="Times New Roman" w:cs="Times New Roman"/>
                <w:sz w:val="20"/>
                <w:szCs w:val="20"/>
              </w:rPr>
            </w:pPr>
            <w:r w:rsidRPr="004838A1">
              <w:rPr>
                <w:rFonts w:ascii="Times New Roman" w:hAnsi="Times New Roman" w:cs="Times New Roman"/>
                <w:sz w:val="20"/>
                <w:szCs w:val="20"/>
              </w:rPr>
              <w:t>6.1: Future macro level fish market demand and supply trends in Nigeria are better understood</w:t>
            </w:r>
          </w:p>
        </w:tc>
        <w:tc>
          <w:tcPr>
            <w:tcW w:w="2268" w:type="dxa"/>
          </w:tcPr>
          <w:p w14:paraId="52FED17E" w14:textId="2CB40CC1" w:rsidR="004468A1" w:rsidRPr="00681E29" w:rsidRDefault="00681E29" w:rsidP="00681E29">
            <w:pPr>
              <w:jc w:val="both"/>
              <w:rPr>
                <w:sz w:val="20"/>
                <w:szCs w:val="20"/>
              </w:rPr>
            </w:pPr>
            <w:r>
              <w:rPr>
                <w:rFonts w:ascii="Times New Roman" w:hAnsi="Times New Roman" w:cs="Times New Roman"/>
                <w:sz w:val="20"/>
                <w:szCs w:val="20"/>
              </w:rPr>
              <w:t xml:space="preserve">The results of the supply and demand model to be included in the </w:t>
            </w:r>
            <w:r w:rsidRPr="00371BB1">
              <w:rPr>
                <w:rFonts w:ascii="Times New Roman" w:hAnsi="Times New Roman" w:cs="Times New Roman"/>
                <w:sz w:val="20"/>
                <w:szCs w:val="20"/>
                <w:shd w:val="clear" w:color="auto" w:fill="FFFFFF"/>
              </w:rPr>
              <w:t xml:space="preserve">draft </w:t>
            </w:r>
            <w:r w:rsidR="008D2164">
              <w:rPr>
                <w:rFonts w:ascii="Times New Roman" w:hAnsi="Times New Roman" w:cs="Times New Roman"/>
                <w:sz w:val="20"/>
                <w:szCs w:val="20"/>
                <w:shd w:val="clear" w:color="auto" w:fill="FFFFFF"/>
              </w:rPr>
              <w:t>Scoping</w:t>
            </w:r>
            <w:r>
              <w:rPr>
                <w:rFonts w:ascii="Times New Roman" w:hAnsi="Times New Roman" w:cs="Times New Roman"/>
                <w:sz w:val="20"/>
                <w:szCs w:val="20"/>
                <w:shd w:val="clear" w:color="auto" w:fill="FFFFFF"/>
              </w:rPr>
              <w:t xml:space="preserve"> and Go no-go criteria reports and submitted to BMGF for review and comments.</w:t>
            </w:r>
          </w:p>
        </w:tc>
        <w:tc>
          <w:tcPr>
            <w:tcW w:w="3119" w:type="dxa"/>
          </w:tcPr>
          <w:p w14:paraId="41C98A30" w14:textId="7D432560" w:rsidR="001323B2" w:rsidRPr="008D2164" w:rsidRDefault="008D2164" w:rsidP="00681E29">
            <w:pPr>
              <w:jc w:val="both"/>
              <w:rPr>
                <w:rFonts w:ascii="Times New Roman" w:hAnsi="Times New Roman" w:cs="Times New Roman"/>
                <w:sz w:val="20"/>
                <w:szCs w:val="20"/>
              </w:rPr>
            </w:pPr>
            <w:r w:rsidRPr="008D2164">
              <w:rPr>
                <w:rFonts w:ascii="Times New Roman" w:hAnsi="Times New Roman" w:cs="Times New Roman"/>
                <w:sz w:val="20"/>
                <w:szCs w:val="20"/>
              </w:rPr>
              <w:t xml:space="preserve">Revise the </w:t>
            </w:r>
            <w:r w:rsidRPr="008D2164">
              <w:rPr>
                <w:rFonts w:ascii="Times New Roman" w:hAnsi="Times New Roman" w:cs="Times New Roman"/>
                <w:sz w:val="20"/>
                <w:szCs w:val="20"/>
                <w:shd w:val="clear" w:color="auto" w:fill="FFFFFF"/>
              </w:rPr>
              <w:t>draft Scoping and Go no-go criteria reports based on the comments received from BMGF</w:t>
            </w:r>
            <w:r>
              <w:rPr>
                <w:rFonts w:ascii="Times New Roman" w:hAnsi="Times New Roman" w:cs="Times New Roman"/>
                <w:sz w:val="20"/>
                <w:szCs w:val="20"/>
                <w:shd w:val="clear" w:color="auto" w:fill="FFFFFF"/>
              </w:rPr>
              <w:t>.</w:t>
            </w:r>
          </w:p>
        </w:tc>
      </w:tr>
      <w:tr w:rsidR="004468A1" w:rsidRPr="004838A1" w14:paraId="450379C2" w14:textId="77777777" w:rsidTr="00A704FC">
        <w:tc>
          <w:tcPr>
            <w:tcW w:w="1844" w:type="dxa"/>
            <w:vMerge/>
          </w:tcPr>
          <w:p w14:paraId="5293F4CD" w14:textId="73CBBCF8" w:rsidR="004468A1" w:rsidRPr="004838A1" w:rsidRDefault="004468A1" w:rsidP="007D13D7">
            <w:pPr>
              <w:rPr>
                <w:rFonts w:ascii="Times New Roman" w:hAnsi="Times New Roman" w:cs="Times New Roman"/>
                <w:sz w:val="20"/>
                <w:szCs w:val="20"/>
              </w:rPr>
            </w:pPr>
          </w:p>
        </w:tc>
        <w:tc>
          <w:tcPr>
            <w:tcW w:w="3543" w:type="dxa"/>
          </w:tcPr>
          <w:p w14:paraId="1123400E" w14:textId="77777777" w:rsidR="004468A1" w:rsidRPr="004838A1" w:rsidRDefault="004468A1" w:rsidP="007D13D7">
            <w:pPr>
              <w:rPr>
                <w:rFonts w:ascii="Times New Roman" w:hAnsi="Times New Roman" w:cs="Times New Roman"/>
                <w:sz w:val="20"/>
                <w:szCs w:val="20"/>
              </w:rPr>
            </w:pPr>
            <w:r w:rsidRPr="004838A1">
              <w:rPr>
                <w:rFonts w:ascii="Times New Roman" w:hAnsi="Times New Roman" w:cs="Times New Roman"/>
                <w:sz w:val="20"/>
                <w:szCs w:val="20"/>
              </w:rPr>
              <w:t>Output 6.2: Micro-level analysis of the fish value chains and market systems in Nigeria carried out. Potential key value chains and market systems that could be improved, are identified</w:t>
            </w:r>
          </w:p>
          <w:p w14:paraId="105D1BED" w14:textId="77777777" w:rsidR="004468A1" w:rsidRPr="004838A1" w:rsidRDefault="004468A1" w:rsidP="007D13D7">
            <w:pPr>
              <w:rPr>
                <w:rFonts w:ascii="Times New Roman" w:hAnsi="Times New Roman" w:cs="Times New Roman"/>
                <w:sz w:val="20"/>
                <w:szCs w:val="20"/>
              </w:rPr>
            </w:pPr>
          </w:p>
          <w:p w14:paraId="5F050779" w14:textId="77777777" w:rsidR="004468A1" w:rsidRPr="004838A1" w:rsidRDefault="004468A1" w:rsidP="007D13D7">
            <w:pPr>
              <w:rPr>
                <w:rFonts w:ascii="Times New Roman" w:hAnsi="Times New Roman" w:cs="Times New Roman"/>
                <w:sz w:val="20"/>
                <w:szCs w:val="20"/>
              </w:rPr>
            </w:pPr>
            <w:r w:rsidRPr="004838A1">
              <w:rPr>
                <w:rFonts w:ascii="Times New Roman" w:hAnsi="Times New Roman" w:cs="Times New Roman"/>
                <w:sz w:val="20"/>
                <w:szCs w:val="20"/>
              </w:rPr>
              <w:t>Output 6.3: Current consumption patterns and the contribution of fish to rural diets and nutrition (especially among the women of reproductive age and young children), are evaluated, and (a) issues, constraints and challenges for improving the contribution and consumption are assessed, (b) innovations, interventions and investments required to improve the contribution and consumption are identified.</w:t>
            </w:r>
          </w:p>
        </w:tc>
        <w:tc>
          <w:tcPr>
            <w:tcW w:w="2268" w:type="dxa"/>
          </w:tcPr>
          <w:p w14:paraId="6336B584" w14:textId="107E8852" w:rsidR="00681E29" w:rsidRPr="00371BB1" w:rsidRDefault="00681E29" w:rsidP="00681E29">
            <w:pPr>
              <w:jc w:val="both"/>
              <w:rPr>
                <w:sz w:val="20"/>
                <w:szCs w:val="20"/>
              </w:rPr>
            </w:pPr>
            <w:r>
              <w:rPr>
                <w:rFonts w:ascii="Times New Roman" w:hAnsi="Times New Roman" w:cs="Times New Roman"/>
                <w:sz w:val="20"/>
                <w:szCs w:val="20"/>
              </w:rPr>
              <w:t xml:space="preserve">The results of the fish farm performance, post farm-gate value chain and household consumption assessments have been included in the </w:t>
            </w:r>
            <w:r w:rsidRPr="00371BB1">
              <w:rPr>
                <w:rFonts w:ascii="Times New Roman" w:hAnsi="Times New Roman" w:cs="Times New Roman"/>
                <w:sz w:val="20"/>
                <w:szCs w:val="20"/>
                <w:shd w:val="clear" w:color="auto" w:fill="FFFFFF"/>
              </w:rPr>
              <w:t xml:space="preserve">draft Aquaculture Scoping </w:t>
            </w:r>
            <w:r>
              <w:rPr>
                <w:rFonts w:ascii="Times New Roman" w:hAnsi="Times New Roman" w:cs="Times New Roman"/>
                <w:sz w:val="20"/>
                <w:szCs w:val="20"/>
                <w:shd w:val="clear" w:color="auto" w:fill="FFFFFF"/>
              </w:rPr>
              <w:t>and Go no-go criteria reports and submitted to BMGF for review and comments.</w:t>
            </w:r>
          </w:p>
          <w:p w14:paraId="7AE260F0" w14:textId="61407872" w:rsidR="004468A1" w:rsidRPr="00681E29" w:rsidRDefault="007D13D7" w:rsidP="007D13D7">
            <w:pPr>
              <w:shd w:val="clear" w:color="auto" w:fill="FFFFFF"/>
              <w:jc w:val="both"/>
              <w:rPr>
                <w:rFonts w:ascii="Times New Roman" w:hAnsi="Times New Roman" w:cs="Times New Roman"/>
                <w:sz w:val="20"/>
                <w:szCs w:val="20"/>
              </w:rPr>
            </w:pPr>
            <w:r>
              <w:rPr>
                <w:rFonts w:ascii="Times New Roman" w:hAnsi="Times New Roman" w:cs="Times New Roman"/>
                <w:sz w:val="20"/>
                <w:szCs w:val="20"/>
              </w:rPr>
              <w:t>.</w:t>
            </w:r>
          </w:p>
        </w:tc>
        <w:tc>
          <w:tcPr>
            <w:tcW w:w="3119" w:type="dxa"/>
          </w:tcPr>
          <w:p w14:paraId="7CD98CE6" w14:textId="1850784B" w:rsidR="004468A1" w:rsidRPr="008D2164" w:rsidRDefault="008D2164" w:rsidP="007D13D7">
            <w:pPr>
              <w:shd w:val="clear" w:color="auto" w:fill="FFFFFF"/>
              <w:jc w:val="both"/>
              <w:rPr>
                <w:rFonts w:ascii="Times New Roman" w:hAnsi="Times New Roman" w:cs="Times New Roman"/>
                <w:sz w:val="20"/>
                <w:szCs w:val="20"/>
              </w:rPr>
            </w:pPr>
            <w:r w:rsidRPr="008D2164">
              <w:rPr>
                <w:rFonts w:ascii="Times New Roman" w:hAnsi="Times New Roman" w:cs="Times New Roman"/>
                <w:sz w:val="20"/>
                <w:szCs w:val="20"/>
              </w:rPr>
              <w:t xml:space="preserve">Revise the </w:t>
            </w:r>
            <w:r w:rsidRPr="008D2164">
              <w:rPr>
                <w:rFonts w:ascii="Times New Roman" w:hAnsi="Times New Roman" w:cs="Times New Roman"/>
                <w:sz w:val="20"/>
                <w:szCs w:val="20"/>
                <w:shd w:val="clear" w:color="auto" w:fill="FFFFFF"/>
              </w:rPr>
              <w:t>draft Scoping and Go no-go criteria reports based on the comments received from BMGF.</w:t>
            </w:r>
          </w:p>
          <w:p w14:paraId="31FE01EC" w14:textId="77777777" w:rsidR="00371BB1" w:rsidRDefault="00371BB1" w:rsidP="007D13D7">
            <w:pPr>
              <w:jc w:val="both"/>
              <w:rPr>
                <w:rFonts w:ascii="Times New Roman" w:hAnsi="Times New Roman" w:cs="Times New Roman"/>
                <w:sz w:val="20"/>
                <w:szCs w:val="20"/>
              </w:rPr>
            </w:pPr>
          </w:p>
          <w:p w14:paraId="789C8489" w14:textId="1CDB598D" w:rsidR="00371BB1" w:rsidRPr="001C1E08" w:rsidRDefault="00371BB1" w:rsidP="007D13D7">
            <w:pPr>
              <w:jc w:val="both"/>
              <w:rPr>
                <w:rFonts w:ascii="Times New Roman" w:hAnsi="Times New Roman" w:cs="Times New Roman"/>
                <w:sz w:val="20"/>
                <w:szCs w:val="20"/>
              </w:rPr>
            </w:pPr>
          </w:p>
          <w:p w14:paraId="0DAABAD2" w14:textId="77777777" w:rsidR="004468A1" w:rsidRPr="001C1E08" w:rsidRDefault="004468A1" w:rsidP="007D13D7">
            <w:pPr>
              <w:shd w:val="clear" w:color="auto" w:fill="FFFFFF"/>
              <w:jc w:val="both"/>
              <w:rPr>
                <w:rFonts w:ascii="Times New Roman" w:hAnsi="Times New Roman" w:cs="Times New Roman"/>
                <w:sz w:val="20"/>
                <w:szCs w:val="20"/>
              </w:rPr>
            </w:pPr>
          </w:p>
          <w:p w14:paraId="134F4CE4" w14:textId="77777777" w:rsidR="004468A1" w:rsidRPr="001C1E08" w:rsidRDefault="004468A1" w:rsidP="007D13D7">
            <w:pPr>
              <w:shd w:val="clear" w:color="auto" w:fill="FFFFFF"/>
              <w:jc w:val="both"/>
              <w:rPr>
                <w:rFonts w:ascii="Times New Roman" w:eastAsia="Times New Roman" w:hAnsi="Times New Roman" w:cs="Times New Roman"/>
                <w:color w:val="000000"/>
                <w:sz w:val="20"/>
                <w:szCs w:val="20"/>
                <w:lang w:eastAsia="en-GB"/>
              </w:rPr>
            </w:pPr>
            <w:r w:rsidRPr="001C1E08">
              <w:rPr>
                <w:rFonts w:ascii="Times New Roman" w:eastAsia="Times New Roman" w:hAnsi="Times New Roman" w:cs="Times New Roman"/>
                <w:color w:val="000000"/>
                <w:sz w:val="20"/>
                <w:szCs w:val="20"/>
                <w:lang w:eastAsia="en-GB"/>
              </w:rPr>
              <w:t>.</w:t>
            </w:r>
          </w:p>
          <w:p w14:paraId="644571D6" w14:textId="77777777" w:rsidR="004468A1" w:rsidRDefault="004468A1" w:rsidP="007D13D7">
            <w:pPr>
              <w:shd w:val="clear" w:color="auto" w:fill="FFFFFF"/>
              <w:jc w:val="both"/>
              <w:rPr>
                <w:rFonts w:ascii="Times New Roman" w:hAnsi="Times New Roman" w:cs="Times New Roman"/>
                <w:sz w:val="20"/>
                <w:szCs w:val="20"/>
              </w:rPr>
            </w:pPr>
          </w:p>
          <w:p w14:paraId="572D029F" w14:textId="77777777" w:rsidR="004468A1" w:rsidRDefault="004468A1" w:rsidP="007D13D7">
            <w:pPr>
              <w:jc w:val="both"/>
              <w:rPr>
                <w:rFonts w:ascii="Times New Roman" w:eastAsia="Times New Roman" w:hAnsi="Times New Roman" w:cs="Times New Roman"/>
                <w:color w:val="000000"/>
                <w:sz w:val="20"/>
                <w:szCs w:val="20"/>
                <w:lang w:eastAsia="en-GB"/>
              </w:rPr>
            </w:pPr>
          </w:p>
          <w:p w14:paraId="74CA6C78" w14:textId="77777777" w:rsidR="004468A1" w:rsidRDefault="004468A1" w:rsidP="007D13D7">
            <w:pPr>
              <w:jc w:val="both"/>
              <w:rPr>
                <w:rFonts w:ascii="Times New Roman" w:hAnsi="Times New Roman" w:cs="Times New Roman"/>
                <w:sz w:val="20"/>
                <w:szCs w:val="20"/>
              </w:rPr>
            </w:pPr>
          </w:p>
          <w:p w14:paraId="14B02837" w14:textId="77777777" w:rsidR="004468A1" w:rsidRPr="006C18F0" w:rsidRDefault="004468A1" w:rsidP="007D13D7">
            <w:pPr>
              <w:shd w:val="clear" w:color="auto" w:fill="FFFFFF"/>
              <w:jc w:val="both"/>
              <w:rPr>
                <w:rFonts w:ascii="Times New Roman" w:hAnsi="Times New Roman" w:cs="Times New Roman"/>
                <w:sz w:val="20"/>
                <w:szCs w:val="20"/>
              </w:rPr>
            </w:pPr>
          </w:p>
        </w:tc>
      </w:tr>
      <w:tr w:rsidR="004468A1" w:rsidRPr="004838A1" w14:paraId="549F8ED9" w14:textId="77777777" w:rsidTr="00A704FC">
        <w:trPr>
          <w:trHeight w:val="1125"/>
        </w:trPr>
        <w:tc>
          <w:tcPr>
            <w:tcW w:w="1844" w:type="dxa"/>
            <w:vMerge/>
          </w:tcPr>
          <w:p w14:paraId="3162CEA9" w14:textId="4C2CBA9B" w:rsidR="004468A1" w:rsidRPr="004838A1" w:rsidRDefault="004468A1" w:rsidP="007D13D7">
            <w:pPr>
              <w:rPr>
                <w:rFonts w:ascii="Times New Roman" w:hAnsi="Times New Roman" w:cs="Times New Roman"/>
                <w:sz w:val="20"/>
                <w:szCs w:val="20"/>
              </w:rPr>
            </w:pPr>
          </w:p>
        </w:tc>
        <w:tc>
          <w:tcPr>
            <w:tcW w:w="3543" w:type="dxa"/>
          </w:tcPr>
          <w:p w14:paraId="369EF24D" w14:textId="77777777" w:rsidR="004468A1" w:rsidRPr="004838A1" w:rsidRDefault="004468A1" w:rsidP="007D13D7">
            <w:pPr>
              <w:rPr>
                <w:rFonts w:ascii="Times New Roman" w:hAnsi="Times New Roman" w:cs="Times New Roman"/>
                <w:sz w:val="20"/>
                <w:szCs w:val="20"/>
              </w:rPr>
            </w:pPr>
            <w:r w:rsidRPr="004838A1">
              <w:rPr>
                <w:rFonts w:ascii="Times New Roman" w:eastAsia="Times New Roman" w:hAnsi="Times New Roman" w:cs="Times New Roman"/>
                <w:sz w:val="20"/>
                <w:szCs w:val="20"/>
              </w:rPr>
              <w:t>6.4 Partnerships and investments required for improving the contribution of fish to rural Nigeria are identified improve health and wealth of rural Nigerian communities</w:t>
            </w:r>
          </w:p>
        </w:tc>
        <w:tc>
          <w:tcPr>
            <w:tcW w:w="2268" w:type="dxa"/>
          </w:tcPr>
          <w:p w14:paraId="687A3F6A" w14:textId="308A5939" w:rsidR="00681E29" w:rsidRPr="00C302D5" w:rsidRDefault="00681E29" w:rsidP="00681E29">
            <w:pPr>
              <w:jc w:val="both"/>
              <w:rPr>
                <w:rFonts w:ascii="Times New Roman" w:hAnsi="Times New Roman" w:cs="Times New Roman"/>
                <w:sz w:val="20"/>
                <w:szCs w:val="20"/>
                <w:shd w:val="clear" w:color="auto" w:fill="FFFFFF"/>
              </w:rPr>
            </w:pPr>
            <w:r w:rsidRPr="00C302D5">
              <w:rPr>
                <w:rFonts w:ascii="Times New Roman" w:hAnsi="Times New Roman" w:cs="Times New Roman"/>
                <w:sz w:val="20"/>
                <w:szCs w:val="20"/>
                <w:shd w:val="clear" w:color="auto" w:fill="FFFFFF"/>
              </w:rPr>
              <w:t>Private sector engagement activities are being incorporated in to the d</w:t>
            </w:r>
            <w:r>
              <w:rPr>
                <w:rFonts w:ascii="Times New Roman" w:hAnsi="Times New Roman" w:cs="Times New Roman"/>
                <w:sz w:val="20"/>
                <w:szCs w:val="20"/>
                <w:shd w:val="clear" w:color="auto" w:fill="FFFFFF"/>
              </w:rPr>
              <w:t>raft Aquaculture Scoping and Go no-go criteria reports and submitted to BMGF for review and comments.</w:t>
            </w:r>
          </w:p>
          <w:p w14:paraId="3972F2B2" w14:textId="493745B6" w:rsidR="004468A1" w:rsidRPr="009C4F7D" w:rsidRDefault="004468A1" w:rsidP="007D13D7">
            <w:pPr>
              <w:shd w:val="clear" w:color="auto" w:fill="FFFFFF"/>
              <w:jc w:val="both"/>
              <w:rPr>
                <w:rFonts w:ascii="Times New Roman" w:eastAsia="Times New Roman" w:hAnsi="Times New Roman" w:cs="Times New Roman"/>
                <w:color w:val="000000"/>
                <w:sz w:val="20"/>
                <w:szCs w:val="20"/>
                <w:lang w:val="en-MY" w:eastAsia="en-MY"/>
              </w:rPr>
            </w:pPr>
          </w:p>
        </w:tc>
        <w:tc>
          <w:tcPr>
            <w:tcW w:w="3119" w:type="dxa"/>
          </w:tcPr>
          <w:p w14:paraId="468D9CB3" w14:textId="1EA76EC0" w:rsidR="004468A1" w:rsidRPr="008D2164" w:rsidRDefault="008D2164" w:rsidP="00681E29">
            <w:pPr>
              <w:jc w:val="both"/>
              <w:rPr>
                <w:rFonts w:ascii="Times New Roman" w:eastAsia="Times New Roman" w:hAnsi="Times New Roman" w:cs="Times New Roman"/>
                <w:color w:val="000000"/>
                <w:sz w:val="20"/>
                <w:szCs w:val="20"/>
                <w:lang w:eastAsia="en-GB"/>
              </w:rPr>
            </w:pPr>
            <w:r w:rsidRPr="008D2164">
              <w:rPr>
                <w:rFonts w:ascii="Times New Roman" w:hAnsi="Times New Roman" w:cs="Times New Roman"/>
                <w:sz w:val="20"/>
                <w:szCs w:val="20"/>
              </w:rPr>
              <w:t xml:space="preserve">Revise the </w:t>
            </w:r>
            <w:r w:rsidRPr="008D2164">
              <w:rPr>
                <w:rFonts w:ascii="Times New Roman" w:hAnsi="Times New Roman" w:cs="Times New Roman"/>
                <w:sz w:val="20"/>
                <w:szCs w:val="20"/>
                <w:shd w:val="clear" w:color="auto" w:fill="FFFFFF"/>
              </w:rPr>
              <w:t>draft Scoping and Go no-go criteria reports based on the comments received from BMGF</w:t>
            </w:r>
            <w:r>
              <w:rPr>
                <w:rFonts w:ascii="Times New Roman" w:hAnsi="Times New Roman" w:cs="Times New Roman"/>
                <w:sz w:val="20"/>
                <w:szCs w:val="20"/>
                <w:shd w:val="clear" w:color="auto" w:fill="FFFFFF"/>
              </w:rPr>
              <w:t>.</w:t>
            </w:r>
          </w:p>
          <w:p w14:paraId="5D244CB4" w14:textId="199ECE17" w:rsidR="00681E29" w:rsidRPr="00A33F79" w:rsidRDefault="00681E29" w:rsidP="00681E29">
            <w:pPr>
              <w:jc w:val="both"/>
              <w:rPr>
                <w:rFonts w:ascii="Times New Roman" w:eastAsia="Times New Roman" w:hAnsi="Times New Roman" w:cs="Times New Roman"/>
                <w:color w:val="000000"/>
                <w:sz w:val="20"/>
                <w:szCs w:val="20"/>
                <w:lang w:eastAsia="en-GB"/>
              </w:rPr>
            </w:pPr>
          </w:p>
        </w:tc>
      </w:tr>
      <w:tr w:rsidR="00681E29" w:rsidRPr="004838A1" w14:paraId="353439BE" w14:textId="77777777" w:rsidTr="00A704FC">
        <w:trPr>
          <w:trHeight w:val="1125"/>
        </w:trPr>
        <w:tc>
          <w:tcPr>
            <w:tcW w:w="1844" w:type="dxa"/>
          </w:tcPr>
          <w:p w14:paraId="0A30ECCA" w14:textId="3E6CA050" w:rsidR="00681E29" w:rsidRPr="004838A1" w:rsidRDefault="008D2164" w:rsidP="007D13D7">
            <w:pPr>
              <w:rPr>
                <w:rFonts w:ascii="Times New Roman" w:hAnsi="Times New Roman" w:cs="Times New Roman"/>
                <w:sz w:val="20"/>
                <w:szCs w:val="20"/>
              </w:rPr>
            </w:pPr>
            <w:r>
              <w:rPr>
                <w:rFonts w:ascii="Times New Roman" w:hAnsi="Times New Roman" w:cs="Times New Roman"/>
                <w:sz w:val="20"/>
                <w:szCs w:val="20"/>
              </w:rPr>
              <w:t>Other activities</w:t>
            </w:r>
          </w:p>
        </w:tc>
        <w:tc>
          <w:tcPr>
            <w:tcW w:w="3543" w:type="dxa"/>
          </w:tcPr>
          <w:p w14:paraId="11F8AB32" w14:textId="2C088B19" w:rsidR="00681E29" w:rsidRPr="004838A1" w:rsidRDefault="008D2164" w:rsidP="007D13D7">
            <w:p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of impacts of COVID-19 on fish value chain</w:t>
            </w:r>
          </w:p>
        </w:tc>
        <w:tc>
          <w:tcPr>
            <w:tcW w:w="2268" w:type="dxa"/>
          </w:tcPr>
          <w:p w14:paraId="0BCC5E48" w14:textId="38D1F104" w:rsidR="00681E29" w:rsidRPr="00C302D5" w:rsidRDefault="008D2164" w:rsidP="00681E29">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Compiled the contact details of respondents from different fish value chain nodes and submitted to Ben Belton</w:t>
            </w:r>
          </w:p>
        </w:tc>
        <w:tc>
          <w:tcPr>
            <w:tcW w:w="3119" w:type="dxa"/>
          </w:tcPr>
          <w:p w14:paraId="3A499DB7" w14:textId="085B10BC" w:rsidR="00681E29" w:rsidRDefault="008D2164" w:rsidP="00681E29">
            <w:pPr>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Commence and continue the monitoring </w:t>
            </w:r>
            <w:r>
              <w:rPr>
                <w:rFonts w:ascii="Times New Roman" w:eastAsia="Times New Roman" w:hAnsi="Times New Roman" w:cs="Times New Roman"/>
                <w:sz w:val="20"/>
                <w:szCs w:val="20"/>
              </w:rPr>
              <w:t>of impacts of COVID-19 on fish value chain</w:t>
            </w:r>
          </w:p>
        </w:tc>
      </w:tr>
    </w:tbl>
    <w:p w14:paraId="7A8C16DD" w14:textId="77777777" w:rsidR="00146435" w:rsidRPr="004838A1" w:rsidRDefault="00146435" w:rsidP="00146435"/>
    <w:p w14:paraId="6B5619B6" w14:textId="77777777" w:rsidR="0082287B" w:rsidRPr="004838A1" w:rsidRDefault="0082287B" w:rsidP="000F3A87">
      <w:pPr>
        <w:pStyle w:val="Heading2"/>
        <w:rPr>
          <w:b/>
          <w:color w:val="auto"/>
        </w:rPr>
      </w:pPr>
      <w:bookmarkStart w:id="3" w:name="_Toc39483142"/>
      <w:r w:rsidRPr="004838A1">
        <w:rPr>
          <w:b/>
          <w:color w:val="auto"/>
        </w:rPr>
        <w:t>6.0 Outcome: Knowledge on fish used to identify aquaculture investments that contribute to strategic goals (s</w:t>
      </w:r>
      <w:r w:rsidR="00306107" w:rsidRPr="004838A1">
        <w:rPr>
          <w:b/>
          <w:color w:val="auto"/>
        </w:rPr>
        <w:t>mallholder income, youth employ</w:t>
      </w:r>
      <w:r w:rsidRPr="004838A1">
        <w:rPr>
          <w:b/>
          <w:color w:val="auto"/>
        </w:rPr>
        <w:t>ment,</w:t>
      </w:r>
      <w:r w:rsidR="00306107" w:rsidRPr="004838A1">
        <w:rPr>
          <w:b/>
          <w:color w:val="auto"/>
        </w:rPr>
        <w:t xml:space="preserve"> </w:t>
      </w:r>
      <w:r w:rsidRPr="004838A1">
        <w:rPr>
          <w:b/>
          <w:color w:val="auto"/>
        </w:rPr>
        <w:t>nutrition and women's empowerment) improved.</w:t>
      </w:r>
      <w:bookmarkEnd w:id="3"/>
    </w:p>
    <w:p w14:paraId="61255E04" w14:textId="77777777" w:rsidR="000F3A87" w:rsidRPr="000F3A87" w:rsidRDefault="0082287B" w:rsidP="000F3A87">
      <w:pPr>
        <w:pStyle w:val="Heading2"/>
        <w:rPr>
          <w:b/>
          <w:color w:val="auto"/>
        </w:rPr>
      </w:pPr>
      <w:bookmarkStart w:id="4" w:name="_Toc39483143"/>
      <w:r w:rsidRPr="004838A1">
        <w:rPr>
          <w:b/>
          <w:color w:val="auto"/>
        </w:rPr>
        <w:t>Output</w:t>
      </w:r>
      <w:r w:rsidR="00C367CD" w:rsidRPr="004838A1">
        <w:rPr>
          <w:b/>
          <w:color w:val="auto"/>
        </w:rPr>
        <w:t xml:space="preserve"> </w:t>
      </w:r>
      <w:r w:rsidR="000F3A87" w:rsidRPr="004838A1">
        <w:rPr>
          <w:b/>
          <w:color w:val="auto"/>
        </w:rPr>
        <w:t>6.1: Future macro level fish market demand and supply trends in Nigeria are better understood</w:t>
      </w:r>
      <w:bookmarkEnd w:id="4"/>
    </w:p>
    <w:p w14:paraId="7194A5E1" w14:textId="77777777" w:rsidR="00B23F93" w:rsidRPr="001918EB" w:rsidRDefault="00B23F93" w:rsidP="00B23F93">
      <w:pPr>
        <w:shd w:val="clear" w:color="auto" w:fill="FFFFFF"/>
        <w:spacing w:after="0" w:line="240" w:lineRule="auto"/>
        <w:jc w:val="both"/>
        <w:rPr>
          <w:rFonts w:ascii="Palatino Linotype" w:eastAsia="Times New Roman" w:hAnsi="Palatino Linotype" w:cstheme="minorHAnsi"/>
          <w:color w:val="000000"/>
          <w:lang w:eastAsia="en-GB"/>
        </w:rPr>
      </w:pPr>
    </w:p>
    <w:p w14:paraId="6EAC8E30" w14:textId="77777777" w:rsidR="00E353DE" w:rsidRDefault="0082287B" w:rsidP="004D2B0A">
      <w:pPr>
        <w:spacing w:line="240" w:lineRule="auto"/>
        <w:jc w:val="both"/>
        <w:rPr>
          <w:rFonts w:ascii="Times New Roman" w:hAnsi="Times New Roman" w:cs="Times New Roman"/>
          <w:sz w:val="24"/>
          <w:szCs w:val="24"/>
        </w:rPr>
      </w:pPr>
      <w:r w:rsidRPr="005864A4">
        <w:rPr>
          <w:rFonts w:ascii="Times New Roman" w:hAnsi="Times New Roman" w:cs="Times New Roman"/>
          <w:sz w:val="24"/>
          <w:szCs w:val="24"/>
        </w:rPr>
        <w:t xml:space="preserve">The key activity under this output is to report </w:t>
      </w:r>
      <w:r w:rsidR="00413E90" w:rsidRPr="005864A4">
        <w:rPr>
          <w:rFonts w:ascii="Times New Roman" w:hAnsi="Times New Roman" w:cs="Times New Roman"/>
          <w:sz w:val="24"/>
          <w:szCs w:val="24"/>
        </w:rPr>
        <w:t>Nigeria fish demand, supply and market trends</w:t>
      </w:r>
      <w:r w:rsidRPr="005864A4">
        <w:rPr>
          <w:rFonts w:ascii="Times New Roman" w:hAnsi="Times New Roman" w:cs="Times New Roman"/>
          <w:sz w:val="24"/>
          <w:szCs w:val="24"/>
        </w:rPr>
        <w:t>.</w:t>
      </w:r>
    </w:p>
    <w:p w14:paraId="360BF821" w14:textId="2348ACD9" w:rsidR="008D2164" w:rsidRPr="008D2164" w:rsidRDefault="008D2164" w:rsidP="008D2164">
      <w:pPr>
        <w:jc w:val="both"/>
        <w:rPr>
          <w:rFonts w:ascii="Times New Roman" w:hAnsi="Times New Roman" w:cs="Times New Roman"/>
          <w:sz w:val="24"/>
          <w:szCs w:val="24"/>
        </w:rPr>
      </w:pPr>
      <w:r w:rsidRPr="008D2164">
        <w:rPr>
          <w:rFonts w:ascii="Times New Roman" w:hAnsi="Times New Roman" w:cs="Times New Roman"/>
          <w:sz w:val="24"/>
          <w:szCs w:val="24"/>
        </w:rPr>
        <w:t>Fish supply and demand up to 2050 under different scenarios have been forecasted based on the foresight modelling and available.</w:t>
      </w:r>
    </w:p>
    <w:p w14:paraId="6996599C" w14:textId="361BC637" w:rsidR="00AD5A40" w:rsidRPr="008D2164" w:rsidRDefault="008D2164" w:rsidP="008D2164">
      <w:pPr>
        <w:jc w:val="both"/>
        <w:rPr>
          <w:rFonts w:ascii="Times New Roman" w:hAnsi="Times New Roman" w:cs="Times New Roman"/>
          <w:sz w:val="24"/>
          <w:szCs w:val="24"/>
          <w:shd w:val="clear" w:color="auto" w:fill="FFFFFF"/>
        </w:rPr>
      </w:pPr>
      <w:r w:rsidRPr="008D2164">
        <w:rPr>
          <w:rFonts w:ascii="Times New Roman" w:hAnsi="Times New Roman" w:cs="Times New Roman"/>
          <w:sz w:val="24"/>
          <w:szCs w:val="24"/>
        </w:rPr>
        <w:lastRenderedPageBreak/>
        <w:t xml:space="preserve"> The results of the supply and demand model to be included in the </w:t>
      </w:r>
      <w:r w:rsidRPr="008D2164">
        <w:rPr>
          <w:rFonts w:ascii="Times New Roman" w:hAnsi="Times New Roman" w:cs="Times New Roman"/>
          <w:sz w:val="24"/>
          <w:szCs w:val="24"/>
          <w:shd w:val="clear" w:color="auto" w:fill="FFFFFF"/>
        </w:rPr>
        <w:t>draft Scoping and Go no-go criteria reports and submitted to BMGF for review and comments.</w:t>
      </w:r>
    </w:p>
    <w:p w14:paraId="3C72652B" w14:textId="77777777" w:rsidR="00851FE6" w:rsidRDefault="0082287B" w:rsidP="000E1CD2">
      <w:pPr>
        <w:pStyle w:val="Heading2"/>
        <w:spacing w:line="240" w:lineRule="auto"/>
        <w:jc w:val="both"/>
        <w:rPr>
          <w:b/>
          <w:color w:val="auto"/>
        </w:rPr>
      </w:pPr>
      <w:bookmarkStart w:id="5" w:name="_Toc39483144"/>
      <w:r>
        <w:rPr>
          <w:b/>
          <w:color w:val="auto"/>
        </w:rPr>
        <w:t>Output</w:t>
      </w:r>
      <w:r w:rsidR="00F10070" w:rsidRPr="002B6D61">
        <w:rPr>
          <w:b/>
          <w:color w:val="auto"/>
        </w:rPr>
        <w:t xml:space="preserve"> 6.2: Micro-level analysis of the fish value chains and market systems in Nigeria carried out. Potential key value chains and market systems that could be improved, are identified</w:t>
      </w:r>
      <w:bookmarkEnd w:id="5"/>
    </w:p>
    <w:p w14:paraId="0B9FE636" w14:textId="77777777" w:rsidR="000E1CD2" w:rsidRPr="00C969B7" w:rsidRDefault="0082287B" w:rsidP="000E1CD2">
      <w:pPr>
        <w:pStyle w:val="Heading2"/>
        <w:spacing w:line="240" w:lineRule="auto"/>
        <w:jc w:val="both"/>
        <w:rPr>
          <w:b/>
          <w:color w:val="auto"/>
        </w:rPr>
      </w:pPr>
      <w:bookmarkStart w:id="6" w:name="_Toc39483145"/>
      <w:r>
        <w:rPr>
          <w:b/>
          <w:color w:val="auto"/>
        </w:rPr>
        <w:t>Output</w:t>
      </w:r>
      <w:r w:rsidR="000E1CD2" w:rsidRPr="00C969B7">
        <w:rPr>
          <w:b/>
          <w:color w:val="auto"/>
        </w:rPr>
        <w:t xml:space="preserve"> 6.3: Current consumption patterns and the contribution of fish to rural diets and nutrition (especially among the women of reproductive age and young children), are evaluated, and (a) issues, constraints and challenges for improving the contribution and consumption are assessed, (b) innovations, interventions and investments required to improve the contribution and consumption are identified.</w:t>
      </w:r>
      <w:bookmarkEnd w:id="6"/>
    </w:p>
    <w:p w14:paraId="104F52F4" w14:textId="77777777" w:rsidR="00521BE3" w:rsidRDefault="00521BE3" w:rsidP="00306107">
      <w:pPr>
        <w:rPr>
          <w:rFonts w:ascii="Times New Roman" w:hAnsi="Times New Roman" w:cs="Times New Roman"/>
          <w:sz w:val="24"/>
          <w:szCs w:val="24"/>
        </w:rPr>
      </w:pPr>
    </w:p>
    <w:p w14:paraId="4E2E09FF" w14:textId="7CE3ACB9" w:rsidR="00521BE3" w:rsidRPr="000E1CD2" w:rsidRDefault="00521BE3" w:rsidP="001C194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progress </w:t>
      </w:r>
      <w:r w:rsidRPr="000E1CD2">
        <w:rPr>
          <w:rFonts w:ascii="Times New Roman" w:hAnsi="Times New Roman" w:cs="Times New Roman"/>
          <w:sz w:val="24"/>
          <w:szCs w:val="24"/>
        </w:rPr>
        <w:t xml:space="preserve">reported </w:t>
      </w:r>
      <w:r>
        <w:rPr>
          <w:rFonts w:ascii="Times New Roman" w:hAnsi="Times New Roman" w:cs="Times New Roman"/>
          <w:sz w:val="24"/>
          <w:szCs w:val="24"/>
        </w:rPr>
        <w:t xml:space="preserve">below </w:t>
      </w:r>
      <w:r w:rsidR="008D2164">
        <w:rPr>
          <w:rFonts w:ascii="Times New Roman" w:hAnsi="Times New Roman" w:cs="Times New Roman"/>
          <w:sz w:val="24"/>
          <w:szCs w:val="24"/>
        </w:rPr>
        <w:t>for April</w:t>
      </w:r>
      <w:r w:rsidR="00BA37E2">
        <w:rPr>
          <w:rFonts w:ascii="Times New Roman" w:hAnsi="Times New Roman" w:cs="Times New Roman"/>
          <w:sz w:val="24"/>
          <w:szCs w:val="24"/>
        </w:rPr>
        <w:t xml:space="preserve"> 2020</w:t>
      </w:r>
      <w:r>
        <w:rPr>
          <w:rFonts w:ascii="Times New Roman" w:hAnsi="Times New Roman" w:cs="Times New Roman"/>
          <w:sz w:val="24"/>
          <w:szCs w:val="24"/>
        </w:rPr>
        <w:t xml:space="preserve"> is common for both outputs 6.2 and 6.3.</w:t>
      </w:r>
    </w:p>
    <w:p w14:paraId="57424DAF" w14:textId="77777777" w:rsidR="00521BE3" w:rsidRPr="00306107" w:rsidRDefault="00521BE3" w:rsidP="001C194B">
      <w:pPr>
        <w:spacing w:line="240" w:lineRule="auto"/>
        <w:jc w:val="both"/>
        <w:rPr>
          <w:rFonts w:ascii="Times New Roman" w:hAnsi="Times New Roman" w:cs="Times New Roman"/>
          <w:sz w:val="24"/>
          <w:szCs w:val="24"/>
        </w:rPr>
      </w:pPr>
      <w:r>
        <w:rPr>
          <w:rFonts w:ascii="Times New Roman" w:hAnsi="Times New Roman" w:cs="Times New Roman"/>
          <w:sz w:val="24"/>
          <w:szCs w:val="24"/>
        </w:rPr>
        <w:t>The key activities under output 6.2 are p</w:t>
      </w:r>
      <w:r w:rsidRPr="00306107">
        <w:rPr>
          <w:rFonts w:ascii="Times New Roman" w:hAnsi="Times New Roman" w:cs="Times New Roman"/>
          <w:sz w:val="24"/>
          <w:szCs w:val="24"/>
        </w:rPr>
        <w:t>erformance analysis of existing fish production systems an</w:t>
      </w:r>
      <w:r>
        <w:rPr>
          <w:rFonts w:ascii="Times New Roman" w:hAnsi="Times New Roman" w:cs="Times New Roman"/>
          <w:sz w:val="24"/>
          <w:szCs w:val="24"/>
        </w:rPr>
        <w:t>d</w:t>
      </w:r>
      <w:r w:rsidRPr="00306107">
        <w:rPr>
          <w:rFonts w:ascii="Times New Roman" w:hAnsi="Times New Roman" w:cs="Times New Roman"/>
          <w:sz w:val="24"/>
          <w:szCs w:val="24"/>
        </w:rPr>
        <w:t xml:space="preserve"> existing fish/aquaculture value chains and market systems</w:t>
      </w:r>
      <w:r>
        <w:rPr>
          <w:rFonts w:ascii="Times New Roman" w:hAnsi="Times New Roman" w:cs="Times New Roman"/>
          <w:sz w:val="24"/>
          <w:szCs w:val="24"/>
        </w:rPr>
        <w:t>.</w:t>
      </w:r>
    </w:p>
    <w:p w14:paraId="25AB0872" w14:textId="77777777" w:rsidR="000E1CD2" w:rsidRPr="00306107" w:rsidRDefault="00521BE3" w:rsidP="001C194B">
      <w:pPr>
        <w:spacing w:line="240" w:lineRule="auto"/>
        <w:jc w:val="both"/>
        <w:rPr>
          <w:rFonts w:ascii="Times New Roman" w:hAnsi="Times New Roman" w:cs="Times New Roman"/>
          <w:sz w:val="24"/>
          <w:szCs w:val="24"/>
        </w:rPr>
      </w:pPr>
      <w:r>
        <w:rPr>
          <w:rFonts w:ascii="Times New Roman" w:hAnsi="Times New Roman" w:cs="Times New Roman"/>
          <w:sz w:val="24"/>
          <w:szCs w:val="24"/>
        </w:rPr>
        <w:t>The key activity under</w:t>
      </w:r>
      <w:r w:rsidR="00306107">
        <w:rPr>
          <w:rFonts w:ascii="Times New Roman" w:hAnsi="Times New Roman" w:cs="Times New Roman"/>
          <w:sz w:val="24"/>
          <w:szCs w:val="24"/>
        </w:rPr>
        <w:t xml:space="preserve"> output </w:t>
      </w:r>
      <w:r>
        <w:rPr>
          <w:rFonts w:ascii="Times New Roman" w:hAnsi="Times New Roman" w:cs="Times New Roman"/>
          <w:sz w:val="24"/>
          <w:szCs w:val="24"/>
        </w:rPr>
        <w:t xml:space="preserve">6.3 </w:t>
      </w:r>
      <w:r w:rsidR="00306107">
        <w:rPr>
          <w:rFonts w:ascii="Times New Roman" w:hAnsi="Times New Roman" w:cs="Times New Roman"/>
          <w:sz w:val="24"/>
          <w:szCs w:val="24"/>
        </w:rPr>
        <w:t>is to understand t</w:t>
      </w:r>
      <w:r w:rsidR="000E1CD2" w:rsidRPr="00306107">
        <w:rPr>
          <w:rFonts w:ascii="Times New Roman" w:hAnsi="Times New Roman" w:cs="Times New Roman"/>
          <w:sz w:val="24"/>
          <w:szCs w:val="24"/>
        </w:rPr>
        <w:t>he role of fish in Nigerian diets, household consumption patterns, dietary compositions, nutritional behavior and contribution, and the innovations, interventions and investments required for increasing the contribution of fish for improving rura</w:t>
      </w:r>
      <w:r w:rsidR="00306107">
        <w:rPr>
          <w:rFonts w:ascii="Times New Roman" w:hAnsi="Times New Roman" w:cs="Times New Roman"/>
          <w:sz w:val="24"/>
          <w:szCs w:val="24"/>
        </w:rPr>
        <w:t>l nutrition</w:t>
      </w:r>
      <w:r w:rsidR="000E1CD2" w:rsidRPr="00306107">
        <w:rPr>
          <w:rFonts w:ascii="Times New Roman" w:hAnsi="Times New Roman" w:cs="Times New Roman"/>
          <w:sz w:val="24"/>
          <w:szCs w:val="24"/>
        </w:rPr>
        <w:t>.</w:t>
      </w:r>
    </w:p>
    <w:p w14:paraId="2D6FB709" w14:textId="77777777" w:rsidR="005211C2" w:rsidRDefault="00306107" w:rsidP="001C194B">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These two</w:t>
      </w:r>
      <w:r w:rsidR="005211C2">
        <w:rPr>
          <w:rFonts w:ascii="Times New Roman" w:eastAsia="Times New Roman" w:hAnsi="Times New Roman" w:cs="Times New Roman"/>
          <w:color w:val="000000"/>
          <w:sz w:val="24"/>
          <w:szCs w:val="24"/>
          <w:lang w:eastAsia="en-GB"/>
        </w:rPr>
        <w:t xml:space="preserve"> output</w:t>
      </w:r>
      <w:r>
        <w:rPr>
          <w:rFonts w:ascii="Times New Roman" w:eastAsia="Times New Roman" w:hAnsi="Times New Roman" w:cs="Times New Roman"/>
          <w:color w:val="000000"/>
          <w:sz w:val="24"/>
          <w:szCs w:val="24"/>
          <w:lang w:eastAsia="en-GB"/>
        </w:rPr>
        <w:t>s are</w:t>
      </w:r>
      <w:r w:rsidR="005211C2">
        <w:rPr>
          <w:rFonts w:ascii="Times New Roman" w:eastAsia="Times New Roman" w:hAnsi="Times New Roman" w:cs="Times New Roman"/>
          <w:color w:val="000000"/>
          <w:sz w:val="24"/>
          <w:szCs w:val="24"/>
          <w:lang w:eastAsia="en-GB"/>
        </w:rPr>
        <w:t xml:space="preserve"> conducted in collaboration with feed the future quick start project “</w:t>
      </w:r>
      <w:r w:rsidR="005211C2" w:rsidRPr="008270F9">
        <w:rPr>
          <w:rFonts w:ascii="Times New Roman" w:eastAsia="Times New Roman" w:hAnsi="Times New Roman" w:cs="Times New Roman"/>
          <w:color w:val="000000"/>
          <w:sz w:val="24"/>
          <w:szCs w:val="24"/>
          <w:lang w:eastAsia="en-GB"/>
        </w:rPr>
        <w:t xml:space="preserve">From </w:t>
      </w:r>
      <w:r w:rsidR="005211C2">
        <w:rPr>
          <w:rFonts w:ascii="Times New Roman" w:eastAsia="Times New Roman" w:hAnsi="Times New Roman" w:cs="Times New Roman"/>
          <w:color w:val="000000"/>
          <w:sz w:val="24"/>
          <w:szCs w:val="24"/>
          <w:lang w:eastAsia="en-GB"/>
        </w:rPr>
        <w:t>h</w:t>
      </w:r>
      <w:r w:rsidR="005211C2" w:rsidRPr="008270F9">
        <w:rPr>
          <w:rFonts w:ascii="Times New Roman" w:eastAsia="Times New Roman" w:hAnsi="Times New Roman" w:cs="Times New Roman"/>
          <w:color w:val="000000"/>
          <w:sz w:val="24"/>
          <w:szCs w:val="24"/>
          <w:lang w:eastAsia="en-GB"/>
        </w:rPr>
        <w:t xml:space="preserve">arvest to </w:t>
      </w:r>
      <w:r w:rsidR="005211C2">
        <w:rPr>
          <w:rFonts w:ascii="Times New Roman" w:eastAsia="Times New Roman" w:hAnsi="Times New Roman" w:cs="Times New Roman"/>
          <w:color w:val="000000"/>
          <w:sz w:val="24"/>
          <w:szCs w:val="24"/>
          <w:lang w:eastAsia="en-GB"/>
        </w:rPr>
        <w:t>p</w:t>
      </w:r>
      <w:r w:rsidR="005211C2" w:rsidRPr="008270F9">
        <w:rPr>
          <w:rFonts w:ascii="Times New Roman" w:eastAsia="Times New Roman" w:hAnsi="Times New Roman" w:cs="Times New Roman"/>
          <w:color w:val="000000"/>
          <w:sz w:val="24"/>
          <w:szCs w:val="24"/>
          <w:lang w:eastAsia="en-GB"/>
        </w:rPr>
        <w:t xml:space="preserve">late: </w:t>
      </w:r>
      <w:r w:rsidR="005211C2">
        <w:rPr>
          <w:rFonts w:ascii="Times New Roman" w:eastAsia="Times New Roman" w:hAnsi="Times New Roman" w:cs="Times New Roman"/>
          <w:color w:val="000000"/>
          <w:sz w:val="24"/>
          <w:szCs w:val="24"/>
          <w:lang w:eastAsia="en-GB"/>
        </w:rPr>
        <w:t>a</w:t>
      </w:r>
      <w:r w:rsidR="005211C2" w:rsidRPr="008270F9">
        <w:rPr>
          <w:rFonts w:ascii="Times New Roman" w:eastAsia="Times New Roman" w:hAnsi="Times New Roman" w:cs="Times New Roman"/>
          <w:color w:val="000000"/>
          <w:sz w:val="24"/>
          <w:szCs w:val="24"/>
          <w:lang w:eastAsia="en-GB"/>
        </w:rPr>
        <w:t xml:space="preserve">n </w:t>
      </w:r>
      <w:r w:rsidR="005211C2">
        <w:rPr>
          <w:rFonts w:ascii="Times New Roman" w:eastAsia="Times New Roman" w:hAnsi="Times New Roman" w:cs="Times New Roman"/>
          <w:color w:val="000000"/>
          <w:sz w:val="24"/>
          <w:szCs w:val="24"/>
          <w:lang w:eastAsia="en-GB"/>
        </w:rPr>
        <w:t>a</w:t>
      </w:r>
      <w:r w:rsidR="005211C2" w:rsidRPr="008270F9">
        <w:rPr>
          <w:rFonts w:ascii="Times New Roman" w:eastAsia="Times New Roman" w:hAnsi="Times New Roman" w:cs="Times New Roman"/>
          <w:color w:val="000000"/>
          <w:sz w:val="24"/>
          <w:szCs w:val="24"/>
          <w:lang w:eastAsia="en-GB"/>
        </w:rPr>
        <w:t>nalysis of the</w:t>
      </w:r>
      <w:r w:rsidR="005211C2">
        <w:rPr>
          <w:rFonts w:ascii="Times New Roman" w:eastAsia="Times New Roman" w:hAnsi="Times New Roman" w:cs="Times New Roman"/>
          <w:color w:val="000000"/>
          <w:sz w:val="24"/>
          <w:szCs w:val="24"/>
          <w:lang w:eastAsia="en-GB"/>
        </w:rPr>
        <w:t xml:space="preserve"> a</w:t>
      </w:r>
      <w:r w:rsidR="005211C2" w:rsidRPr="008270F9">
        <w:rPr>
          <w:rFonts w:ascii="Times New Roman" w:eastAsia="Times New Roman" w:hAnsi="Times New Roman" w:cs="Times New Roman"/>
          <w:color w:val="000000"/>
          <w:sz w:val="24"/>
          <w:szCs w:val="24"/>
          <w:lang w:eastAsia="en-GB"/>
        </w:rPr>
        <w:t xml:space="preserve">quaculture </w:t>
      </w:r>
      <w:r w:rsidR="005211C2">
        <w:rPr>
          <w:rFonts w:ascii="Times New Roman" w:eastAsia="Times New Roman" w:hAnsi="Times New Roman" w:cs="Times New Roman"/>
          <w:color w:val="000000"/>
          <w:sz w:val="24"/>
          <w:szCs w:val="24"/>
          <w:lang w:eastAsia="en-GB"/>
        </w:rPr>
        <w:t>p</w:t>
      </w:r>
      <w:r w:rsidR="005211C2" w:rsidRPr="008270F9">
        <w:rPr>
          <w:rFonts w:ascii="Times New Roman" w:eastAsia="Times New Roman" w:hAnsi="Times New Roman" w:cs="Times New Roman"/>
          <w:color w:val="000000"/>
          <w:sz w:val="24"/>
          <w:szCs w:val="24"/>
          <w:lang w:eastAsia="en-GB"/>
        </w:rPr>
        <w:t>ost-</w:t>
      </w:r>
      <w:r w:rsidR="005211C2">
        <w:rPr>
          <w:rFonts w:ascii="Times New Roman" w:eastAsia="Times New Roman" w:hAnsi="Times New Roman" w:cs="Times New Roman"/>
          <w:color w:val="000000"/>
          <w:sz w:val="24"/>
          <w:szCs w:val="24"/>
          <w:lang w:eastAsia="en-GB"/>
        </w:rPr>
        <w:t>h</w:t>
      </w:r>
      <w:r w:rsidR="005211C2" w:rsidRPr="008270F9">
        <w:rPr>
          <w:rFonts w:ascii="Times New Roman" w:eastAsia="Times New Roman" w:hAnsi="Times New Roman" w:cs="Times New Roman"/>
          <w:color w:val="000000"/>
          <w:sz w:val="24"/>
          <w:szCs w:val="24"/>
          <w:lang w:eastAsia="en-GB"/>
        </w:rPr>
        <w:t xml:space="preserve">arvest </w:t>
      </w:r>
      <w:r w:rsidR="005211C2">
        <w:rPr>
          <w:rFonts w:ascii="Times New Roman" w:eastAsia="Times New Roman" w:hAnsi="Times New Roman" w:cs="Times New Roman"/>
          <w:color w:val="000000"/>
          <w:sz w:val="24"/>
          <w:szCs w:val="24"/>
          <w:lang w:eastAsia="en-GB"/>
        </w:rPr>
        <w:t>c</w:t>
      </w:r>
      <w:r w:rsidR="005211C2" w:rsidRPr="008270F9">
        <w:rPr>
          <w:rFonts w:ascii="Times New Roman" w:eastAsia="Times New Roman" w:hAnsi="Times New Roman" w:cs="Times New Roman"/>
          <w:color w:val="000000"/>
          <w:sz w:val="24"/>
          <w:szCs w:val="24"/>
          <w:lang w:eastAsia="en-GB"/>
        </w:rPr>
        <w:t>hain in Nigeria</w:t>
      </w:r>
      <w:r w:rsidR="005211C2">
        <w:rPr>
          <w:rFonts w:ascii="Times New Roman" w:eastAsia="Times New Roman" w:hAnsi="Times New Roman" w:cs="Times New Roman"/>
          <w:color w:val="000000"/>
          <w:sz w:val="24"/>
          <w:szCs w:val="24"/>
          <w:lang w:eastAsia="en-GB"/>
        </w:rPr>
        <w:t>” funded by USAID and</w:t>
      </w:r>
      <w:r w:rsidR="005211C2" w:rsidRPr="009C2829">
        <w:rPr>
          <w:rFonts w:ascii="Times New Roman" w:eastAsia="Times New Roman" w:hAnsi="Times New Roman" w:cs="Times New Roman"/>
          <w:color w:val="000000"/>
          <w:sz w:val="24"/>
          <w:szCs w:val="24"/>
          <w:lang w:eastAsia="en-GB"/>
        </w:rPr>
        <w:t xml:space="preserve"> “</w:t>
      </w:r>
      <w:r w:rsidR="005211C2" w:rsidRPr="00656F93">
        <w:rPr>
          <w:rFonts w:ascii="Times New Roman" w:eastAsia="Times New Roman" w:hAnsi="Times New Roman" w:cs="Times New Roman"/>
          <w:color w:val="000000"/>
          <w:sz w:val="24"/>
          <w:szCs w:val="24"/>
          <w:lang w:eastAsia="en-GB"/>
        </w:rPr>
        <w:t>Demand for seafood safety and sustainable certification standards in sub-Saharan Africa: the case of Nigeria” funded by CGIAR research on Policies, Institutions and Markets (PIM)</w:t>
      </w:r>
      <w:r w:rsidR="005211C2" w:rsidRPr="009C2829">
        <w:rPr>
          <w:rFonts w:ascii="Times New Roman" w:eastAsia="Times New Roman" w:hAnsi="Times New Roman" w:cs="Times New Roman"/>
          <w:color w:val="000000"/>
          <w:sz w:val="24"/>
          <w:szCs w:val="24"/>
          <w:lang w:eastAsia="en-GB"/>
        </w:rPr>
        <w:t>.</w:t>
      </w:r>
    </w:p>
    <w:p w14:paraId="31CDA1E5" w14:textId="77777777" w:rsidR="005211C2" w:rsidRDefault="005211C2" w:rsidP="001C194B">
      <w:pPr>
        <w:shd w:val="clear" w:color="auto" w:fill="FFFFFF"/>
        <w:spacing w:after="0" w:line="240" w:lineRule="auto"/>
        <w:jc w:val="both"/>
        <w:rPr>
          <w:rFonts w:ascii="Times New Roman" w:eastAsia="Times New Roman" w:hAnsi="Times New Roman" w:cs="Times New Roman"/>
          <w:color w:val="000000"/>
          <w:sz w:val="24"/>
          <w:szCs w:val="24"/>
          <w:lang w:eastAsia="en-GB"/>
        </w:rPr>
      </w:pPr>
    </w:p>
    <w:p w14:paraId="7B13865F" w14:textId="77777777" w:rsidR="008D2164" w:rsidRPr="008D2164" w:rsidRDefault="008D2164" w:rsidP="008D2164">
      <w:pPr>
        <w:jc w:val="both"/>
        <w:rPr>
          <w:rFonts w:ascii="Times New Roman" w:hAnsi="Times New Roman" w:cs="Times New Roman"/>
          <w:sz w:val="24"/>
          <w:szCs w:val="24"/>
        </w:rPr>
      </w:pPr>
      <w:r w:rsidRPr="008D2164">
        <w:rPr>
          <w:rFonts w:ascii="Times New Roman" w:hAnsi="Times New Roman" w:cs="Times New Roman"/>
          <w:sz w:val="24"/>
          <w:szCs w:val="24"/>
        </w:rPr>
        <w:t>Completed data analysis and submitted the draft technical reports of Farm performance, Post-farm gate and Consumer quantitative surveys.</w:t>
      </w:r>
    </w:p>
    <w:p w14:paraId="456627D9" w14:textId="4BC7CB01" w:rsidR="008D2164" w:rsidRDefault="008D2164" w:rsidP="008D2164">
      <w:pPr>
        <w:shd w:val="clear" w:color="auto" w:fill="FFFFFF"/>
        <w:spacing w:after="0" w:line="240" w:lineRule="auto"/>
        <w:jc w:val="both"/>
        <w:rPr>
          <w:rFonts w:ascii="Times New Roman" w:hAnsi="Times New Roman" w:cs="Times New Roman"/>
          <w:sz w:val="24"/>
          <w:szCs w:val="24"/>
          <w:shd w:val="clear" w:color="auto" w:fill="FFFFFF"/>
        </w:rPr>
      </w:pPr>
      <w:r w:rsidRPr="008D2164">
        <w:rPr>
          <w:rFonts w:ascii="Times New Roman" w:hAnsi="Times New Roman" w:cs="Times New Roman"/>
          <w:sz w:val="24"/>
          <w:szCs w:val="24"/>
        </w:rPr>
        <w:t xml:space="preserve">The results of the fish farm performance, post farm-gate value chain and household consumption assessments have been included in the </w:t>
      </w:r>
      <w:r w:rsidRPr="008D2164">
        <w:rPr>
          <w:rFonts w:ascii="Times New Roman" w:hAnsi="Times New Roman" w:cs="Times New Roman"/>
          <w:sz w:val="24"/>
          <w:szCs w:val="24"/>
          <w:shd w:val="clear" w:color="auto" w:fill="FFFFFF"/>
        </w:rPr>
        <w:t>draft Aquaculture Scoping and Go no-go criteria reports and submitted to BMGF for review and comments</w:t>
      </w:r>
      <w:r>
        <w:rPr>
          <w:rFonts w:ascii="Times New Roman" w:hAnsi="Times New Roman" w:cs="Times New Roman"/>
          <w:sz w:val="24"/>
          <w:szCs w:val="24"/>
          <w:shd w:val="clear" w:color="auto" w:fill="FFFFFF"/>
        </w:rPr>
        <w:t>.</w:t>
      </w:r>
    </w:p>
    <w:p w14:paraId="7467C399" w14:textId="77777777" w:rsidR="008D2164" w:rsidRPr="008D2164" w:rsidRDefault="008D2164" w:rsidP="008D2164">
      <w:pPr>
        <w:shd w:val="clear" w:color="auto" w:fill="FFFFFF"/>
        <w:spacing w:after="0" w:line="240" w:lineRule="auto"/>
        <w:jc w:val="both"/>
        <w:rPr>
          <w:rFonts w:ascii="Times New Roman" w:eastAsia="Times New Roman" w:hAnsi="Times New Roman" w:cs="Times New Roman"/>
          <w:color w:val="000000"/>
          <w:sz w:val="24"/>
          <w:szCs w:val="24"/>
          <w:lang w:eastAsia="en-GB"/>
        </w:rPr>
      </w:pPr>
    </w:p>
    <w:p w14:paraId="33FD0FD8" w14:textId="77777777" w:rsidR="0016024D" w:rsidRPr="00726B9A" w:rsidRDefault="00CF578C" w:rsidP="00434233">
      <w:pPr>
        <w:pStyle w:val="Heading2"/>
        <w:rPr>
          <w:b/>
        </w:rPr>
      </w:pPr>
      <w:bookmarkStart w:id="7" w:name="_Toc39483146"/>
      <w:r w:rsidRPr="00726B9A">
        <w:rPr>
          <w:b/>
          <w:color w:val="auto"/>
        </w:rPr>
        <w:t>Output</w:t>
      </w:r>
      <w:r w:rsidR="00434233" w:rsidRPr="00726B9A">
        <w:rPr>
          <w:b/>
          <w:color w:val="auto"/>
        </w:rPr>
        <w:t xml:space="preserve"> 6.4: Partnerships and investments required for improving the contribution of fish to rural Nigeria are identified</w:t>
      </w:r>
      <w:bookmarkEnd w:id="7"/>
      <w:r w:rsidR="0016024D" w:rsidRPr="00726B9A">
        <w:rPr>
          <w:b/>
          <w:color w:val="auto"/>
        </w:rPr>
        <w:tab/>
      </w:r>
    </w:p>
    <w:p w14:paraId="0E559EF3" w14:textId="77777777" w:rsidR="0016024D" w:rsidRPr="00264F70" w:rsidRDefault="0016024D" w:rsidP="00BF6106">
      <w:pPr>
        <w:shd w:val="clear" w:color="auto" w:fill="FFFFFF"/>
        <w:spacing w:after="0" w:line="240" w:lineRule="auto"/>
        <w:jc w:val="both"/>
        <w:rPr>
          <w:rFonts w:ascii="Times New Roman" w:eastAsia="Times New Roman" w:hAnsi="Times New Roman" w:cs="Times New Roman"/>
          <w:sz w:val="24"/>
          <w:szCs w:val="24"/>
          <w:highlight w:val="yellow"/>
        </w:rPr>
      </w:pPr>
    </w:p>
    <w:p w14:paraId="05BF7CB7" w14:textId="77777777" w:rsidR="00434233" w:rsidRDefault="00CF578C" w:rsidP="00BF6106">
      <w:pPr>
        <w:spacing w:line="240" w:lineRule="auto"/>
        <w:jc w:val="both"/>
        <w:rPr>
          <w:rFonts w:ascii="Times New Roman" w:hAnsi="Times New Roman" w:cs="Times New Roman"/>
          <w:sz w:val="24"/>
          <w:szCs w:val="24"/>
        </w:rPr>
      </w:pPr>
      <w:r w:rsidRPr="00726B9A">
        <w:rPr>
          <w:rFonts w:ascii="Times New Roman" w:hAnsi="Times New Roman" w:cs="Times New Roman"/>
          <w:sz w:val="24"/>
          <w:szCs w:val="24"/>
        </w:rPr>
        <w:t>The key activity under this output is to gain b</w:t>
      </w:r>
      <w:r w:rsidR="00B96BD8" w:rsidRPr="00726B9A">
        <w:rPr>
          <w:rFonts w:ascii="Times New Roman" w:hAnsi="Times New Roman" w:cs="Times New Roman"/>
          <w:sz w:val="24"/>
          <w:szCs w:val="24"/>
        </w:rPr>
        <w:t>etter knowledge on the involvement, roles, and responsibilities of the stakeholders, including the private sector producers, processers, traders, service providers, and farmer associations and societies, in realizing the full potential of aquaculture, fish and fishery products to improve health and wealth of rural Nigerian</w:t>
      </w:r>
      <w:r w:rsidR="00B96BD8" w:rsidRPr="00726B9A">
        <w:rPr>
          <w:rFonts w:ascii="Times New Roman" w:eastAsia="Times New Roman" w:hAnsi="Times New Roman" w:cs="Times New Roman"/>
          <w:b/>
          <w:sz w:val="24"/>
          <w:szCs w:val="24"/>
        </w:rPr>
        <w:t xml:space="preserve"> </w:t>
      </w:r>
      <w:r w:rsidR="00B96BD8" w:rsidRPr="00726B9A">
        <w:rPr>
          <w:rFonts w:ascii="Times New Roman" w:hAnsi="Times New Roman" w:cs="Times New Roman"/>
          <w:sz w:val="24"/>
          <w:szCs w:val="24"/>
        </w:rPr>
        <w:t>communities.</w:t>
      </w:r>
    </w:p>
    <w:p w14:paraId="72AD34DC" w14:textId="77777777" w:rsidR="00014284" w:rsidRPr="00014284" w:rsidRDefault="00014284" w:rsidP="00014284">
      <w:pPr>
        <w:jc w:val="both"/>
        <w:rPr>
          <w:rFonts w:ascii="Times New Roman" w:hAnsi="Times New Roman" w:cs="Times New Roman"/>
          <w:sz w:val="24"/>
          <w:szCs w:val="24"/>
          <w:shd w:val="clear" w:color="auto" w:fill="FFFFFF"/>
        </w:rPr>
      </w:pPr>
      <w:r w:rsidRPr="00014284">
        <w:rPr>
          <w:rFonts w:ascii="Times New Roman" w:hAnsi="Times New Roman" w:cs="Times New Roman"/>
          <w:sz w:val="24"/>
          <w:szCs w:val="24"/>
          <w:shd w:val="clear" w:color="auto" w:fill="FFFFFF"/>
        </w:rPr>
        <w:t>Private sector engagement activities are being incorporated in to the draft Aquaculture Scoping and Go no-go criteria reports and submitted to BMGF for review and comments.</w:t>
      </w:r>
    </w:p>
    <w:p w14:paraId="7F7CD2BA" w14:textId="46DE8AA1" w:rsidR="00014284" w:rsidRPr="00014284" w:rsidRDefault="00014284" w:rsidP="00014284">
      <w:pPr>
        <w:pStyle w:val="Heading1"/>
        <w:rPr>
          <w:b/>
          <w:color w:val="auto"/>
        </w:rPr>
      </w:pPr>
      <w:bookmarkStart w:id="8" w:name="_Toc39483147"/>
      <w:r>
        <w:rPr>
          <w:b/>
          <w:color w:val="auto"/>
        </w:rPr>
        <w:t>2</w:t>
      </w:r>
      <w:r w:rsidRPr="00014284">
        <w:rPr>
          <w:b/>
          <w:color w:val="auto"/>
        </w:rPr>
        <w:t>.0 Other activities</w:t>
      </w:r>
      <w:bookmarkEnd w:id="8"/>
    </w:p>
    <w:p w14:paraId="303F5464" w14:textId="2D889C67" w:rsidR="00014284" w:rsidRDefault="00014284" w:rsidP="00BF6106">
      <w:pPr>
        <w:spacing w:line="240" w:lineRule="auto"/>
        <w:jc w:val="both"/>
        <w:rPr>
          <w:rFonts w:ascii="Times New Roman" w:eastAsia="Times New Roman" w:hAnsi="Times New Roman" w:cs="Times New Roman"/>
          <w:sz w:val="24"/>
          <w:szCs w:val="24"/>
        </w:rPr>
      </w:pPr>
      <w:r w:rsidRPr="00014284">
        <w:rPr>
          <w:rFonts w:ascii="Times New Roman" w:eastAsia="Times New Roman" w:hAnsi="Times New Roman" w:cs="Times New Roman"/>
          <w:b/>
          <w:i/>
          <w:sz w:val="24"/>
          <w:szCs w:val="24"/>
        </w:rPr>
        <w:t>Monitoring of impacts of COVID-19 on fish value chain</w:t>
      </w:r>
      <w:r>
        <w:rPr>
          <w:rFonts w:ascii="Times New Roman" w:eastAsia="Times New Roman" w:hAnsi="Times New Roman" w:cs="Times New Roman"/>
          <w:b/>
          <w:i/>
          <w:sz w:val="24"/>
          <w:szCs w:val="24"/>
        </w:rPr>
        <w:t>:</w:t>
      </w:r>
    </w:p>
    <w:p w14:paraId="6CE4F062" w14:textId="6B6761B4" w:rsidR="00014284" w:rsidRPr="00014284" w:rsidRDefault="00014284" w:rsidP="00BF6106">
      <w:pPr>
        <w:spacing w:line="240" w:lineRule="auto"/>
        <w:jc w:val="both"/>
        <w:rPr>
          <w:rFonts w:ascii="Times New Roman" w:hAnsi="Times New Roman" w:cs="Times New Roman"/>
          <w:sz w:val="24"/>
          <w:szCs w:val="24"/>
        </w:rPr>
      </w:pPr>
      <w:r w:rsidRPr="00014284">
        <w:rPr>
          <w:rFonts w:ascii="Times New Roman" w:hAnsi="Times New Roman" w:cs="Times New Roman"/>
          <w:sz w:val="24"/>
          <w:szCs w:val="24"/>
          <w:shd w:val="clear" w:color="auto" w:fill="FFFFFF"/>
        </w:rPr>
        <w:lastRenderedPageBreak/>
        <w:t>Compiled the contact details of respondents from different fish value chain nodes and submitted to Ben Belton</w:t>
      </w:r>
      <w:r>
        <w:rPr>
          <w:rFonts w:ascii="Times New Roman" w:hAnsi="Times New Roman" w:cs="Times New Roman"/>
          <w:sz w:val="24"/>
          <w:szCs w:val="24"/>
          <w:shd w:val="clear" w:color="auto" w:fill="FFFFFF"/>
        </w:rPr>
        <w:t>.</w:t>
      </w:r>
    </w:p>
    <w:p w14:paraId="7FE7234E" w14:textId="5D379D8E" w:rsidR="008F7F94" w:rsidRDefault="00014284" w:rsidP="00265791">
      <w:pPr>
        <w:pStyle w:val="Heading1"/>
        <w:rPr>
          <w:rFonts w:eastAsia="Times New Roman"/>
          <w:b/>
          <w:color w:val="auto"/>
        </w:rPr>
      </w:pPr>
      <w:bookmarkStart w:id="9" w:name="_Toc39483148"/>
      <w:r>
        <w:rPr>
          <w:rFonts w:eastAsia="Times New Roman"/>
          <w:b/>
          <w:color w:val="auto"/>
        </w:rPr>
        <w:t>3</w:t>
      </w:r>
      <w:r w:rsidR="00C8505D">
        <w:rPr>
          <w:rFonts w:eastAsia="Times New Roman"/>
          <w:b/>
          <w:color w:val="auto"/>
        </w:rPr>
        <w:t xml:space="preserve">.0 Work plan for </w:t>
      </w:r>
      <w:r>
        <w:rPr>
          <w:rFonts w:eastAsia="Times New Roman"/>
          <w:b/>
          <w:color w:val="auto"/>
        </w:rPr>
        <w:t>May</w:t>
      </w:r>
      <w:r w:rsidR="00FF6D1E">
        <w:rPr>
          <w:rFonts w:eastAsia="Times New Roman"/>
          <w:b/>
          <w:color w:val="auto"/>
        </w:rPr>
        <w:t xml:space="preserve"> </w:t>
      </w:r>
      <w:r w:rsidR="00265791" w:rsidRPr="00960639">
        <w:rPr>
          <w:rFonts w:eastAsia="Times New Roman"/>
          <w:b/>
          <w:color w:val="auto"/>
        </w:rPr>
        <w:t>20</w:t>
      </w:r>
      <w:r w:rsidR="00E5656A">
        <w:rPr>
          <w:rFonts w:eastAsia="Times New Roman"/>
          <w:b/>
          <w:color w:val="auto"/>
        </w:rPr>
        <w:t>20</w:t>
      </w:r>
      <w:bookmarkEnd w:id="9"/>
    </w:p>
    <w:p w14:paraId="4304F990" w14:textId="2AC8C917" w:rsidR="001323B2" w:rsidRPr="00014284" w:rsidRDefault="00014284" w:rsidP="006460BC">
      <w:pPr>
        <w:rPr>
          <w:rFonts w:ascii="Times New Roman" w:hAnsi="Times New Roman" w:cs="Times New Roman"/>
          <w:sz w:val="24"/>
          <w:szCs w:val="24"/>
          <w:shd w:val="clear" w:color="auto" w:fill="FFFFFF"/>
        </w:rPr>
      </w:pPr>
      <w:r w:rsidRPr="00014284">
        <w:rPr>
          <w:rFonts w:ascii="Times New Roman" w:hAnsi="Times New Roman" w:cs="Times New Roman"/>
          <w:sz w:val="24"/>
          <w:szCs w:val="24"/>
        </w:rPr>
        <w:t xml:space="preserve">Revise the </w:t>
      </w:r>
      <w:r w:rsidRPr="00014284">
        <w:rPr>
          <w:rFonts w:ascii="Times New Roman" w:hAnsi="Times New Roman" w:cs="Times New Roman"/>
          <w:sz w:val="24"/>
          <w:szCs w:val="24"/>
          <w:shd w:val="clear" w:color="auto" w:fill="FFFFFF"/>
        </w:rPr>
        <w:t>draft Scoping and Go no-go criteria reports based on the comments received from BMGF.</w:t>
      </w:r>
    </w:p>
    <w:p w14:paraId="0632B4C7" w14:textId="3DFBD1E5" w:rsidR="00E13027" w:rsidRPr="00DF3FED" w:rsidRDefault="00014284" w:rsidP="00DF3FED">
      <w:r>
        <w:rPr>
          <w:rFonts w:ascii="Times New Roman" w:hAnsi="Times New Roman" w:cs="Times New Roman"/>
          <w:sz w:val="24"/>
          <w:szCs w:val="24"/>
          <w:shd w:val="clear" w:color="auto" w:fill="FFFFFF"/>
        </w:rPr>
        <w:t xml:space="preserve">Commence and continue monitoring of </w:t>
      </w:r>
      <w:r w:rsidR="006460BC">
        <w:rPr>
          <w:rFonts w:ascii="Times New Roman" w:hAnsi="Times New Roman" w:cs="Times New Roman"/>
          <w:sz w:val="24"/>
          <w:szCs w:val="24"/>
          <w:shd w:val="clear" w:color="auto" w:fill="FFFFFF"/>
        </w:rPr>
        <w:t>the i</w:t>
      </w:r>
      <w:r>
        <w:rPr>
          <w:rFonts w:ascii="Times New Roman" w:hAnsi="Times New Roman" w:cs="Times New Roman"/>
          <w:sz w:val="24"/>
          <w:szCs w:val="24"/>
          <w:shd w:val="clear" w:color="auto" w:fill="FFFFFF"/>
        </w:rPr>
        <w:t>mpact of COVID-19 on fish</w:t>
      </w:r>
      <w:r w:rsidR="006460BC">
        <w:rPr>
          <w:rFonts w:ascii="Times New Roman" w:hAnsi="Times New Roman" w:cs="Times New Roman"/>
          <w:sz w:val="24"/>
          <w:szCs w:val="24"/>
          <w:shd w:val="clear" w:color="auto" w:fill="FFFFFF"/>
        </w:rPr>
        <w:t xml:space="preserve"> value chain nodes.</w:t>
      </w:r>
    </w:p>
    <w:sectPr w:rsidR="00E13027" w:rsidRPr="00DF3FED" w:rsidSect="001323B2">
      <w:type w:val="continuous"/>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3EA52" w16cid:durableId="20F998F9"/>
  <w16cid:commentId w16cid:paraId="34813238" w16cid:durableId="20F99BC7"/>
  <w16cid:commentId w16cid:paraId="5B704D6F" w16cid:durableId="20F998E4"/>
  <w16cid:commentId w16cid:paraId="7E5772E9" w16cid:durableId="20F99A4E"/>
  <w16cid:commentId w16cid:paraId="7BE061CE" w16cid:durableId="20F99B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65225" w14:textId="77777777" w:rsidR="008055ED" w:rsidRDefault="008055ED" w:rsidP="006E5F3D">
      <w:pPr>
        <w:spacing w:after="0" w:line="240" w:lineRule="auto"/>
      </w:pPr>
      <w:r>
        <w:separator/>
      </w:r>
    </w:p>
  </w:endnote>
  <w:endnote w:type="continuationSeparator" w:id="0">
    <w:p w14:paraId="63D84B64" w14:textId="77777777" w:rsidR="008055ED" w:rsidRDefault="008055ED" w:rsidP="006E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Light">
    <w:altName w:val="Calibri"/>
    <w:charset w:val="00"/>
    <w:family w:val="swiss"/>
    <w:pitch w:val="variable"/>
    <w:sig w:usb0="A00002A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8341C" w14:textId="77777777" w:rsidR="008055ED" w:rsidRDefault="008055ED" w:rsidP="006E5F3D">
      <w:pPr>
        <w:spacing w:after="0" w:line="240" w:lineRule="auto"/>
      </w:pPr>
      <w:r>
        <w:separator/>
      </w:r>
    </w:p>
  </w:footnote>
  <w:footnote w:type="continuationSeparator" w:id="0">
    <w:p w14:paraId="1DB7E8C1" w14:textId="77777777" w:rsidR="008055ED" w:rsidRDefault="008055ED" w:rsidP="006E5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A69"/>
    <w:multiLevelType w:val="hybridMultilevel"/>
    <w:tmpl w:val="3182D0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56B7EA2"/>
    <w:multiLevelType w:val="hybridMultilevel"/>
    <w:tmpl w:val="FE4417EE"/>
    <w:lvl w:ilvl="0" w:tplc="EA78A752">
      <w:start w:val="1"/>
      <w:numFmt w:val="decimal"/>
      <w:lvlText w:val="%1)"/>
      <w:lvlJc w:val="left"/>
      <w:pPr>
        <w:ind w:left="738" w:hanging="360"/>
      </w:pPr>
      <w:rPr>
        <w:rFonts w:ascii="Arial Narrow" w:eastAsia="Arial Narrow" w:hAnsi="Arial Narrow" w:cs="Arial Narrow" w:hint="default"/>
        <w:spacing w:val="-4"/>
        <w:w w:val="100"/>
        <w:sz w:val="24"/>
        <w:szCs w:val="24"/>
      </w:rPr>
    </w:lvl>
    <w:lvl w:ilvl="1" w:tplc="451EF9C8">
      <w:start w:val="1"/>
      <w:numFmt w:val="lowerLetter"/>
      <w:lvlText w:val="%2)"/>
      <w:lvlJc w:val="left"/>
      <w:pPr>
        <w:ind w:left="1040" w:hanging="360"/>
      </w:pPr>
      <w:rPr>
        <w:rFonts w:ascii="Arial Narrow" w:eastAsia="Arial Narrow" w:hAnsi="Arial Narrow" w:cs="Arial Narrow" w:hint="default"/>
        <w:b w:val="0"/>
        <w:spacing w:val="-3"/>
        <w:w w:val="100"/>
        <w:sz w:val="24"/>
        <w:szCs w:val="24"/>
      </w:rPr>
    </w:lvl>
    <w:lvl w:ilvl="2" w:tplc="7EE805DA">
      <w:numFmt w:val="bullet"/>
      <w:lvlText w:val="•"/>
      <w:lvlJc w:val="left"/>
      <w:pPr>
        <w:ind w:left="1100" w:hanging="360"/>
      </w:pPr>
    </w:lvl>
    <w:lvl w:ilvl="3" w:tplc="EF227374">
      <w:numFmt w:val="bullet"/>
      <w:lvlText w:val="•"/>
      <w:lvlJc w:val="left"/>
      <w:pPr>
        <w:ind w:left="2200" w:hanging="360"/>
      </w:pPr>
    </w:lvl>
    <w:lvl w:ilvl="4" w:tplc="A78E8140">
      <w:numFmt w:val="bullet"/>
      <w:lvlText w:val="•"/>
      <w:lvlJc w:val="left"/>
      <w:pPr>
        <w:ind w:left="3300" w:hanging="360"/>
      </w:pPr>
    </w:lvl>
    <w:lvl w:ilvl="5" w:tplc="D526A086">
      <w:numFmt w:val="bullet"/>
      <w:lvlText w:val="•"/>
      <w:lvlJc w:val="left"/>
      <w:pPr>
        <w:ind w:left="4400" w:hanging="360"/>
      </w:pPr>
    </w:lvl>
    <w:lvl w:ilvl="6" w:tplc="C2306692">
      <w:numFmt w:val="bullet"/>
      <w:lvlText w:val="•"/>
      <w:lvlJc w:val="left"/>
      <w:pPr>
        <w:ind w:left="5500" w:hanging="360"/>
      </w:pPr>
    </w:lvl>
    <w:lvl w:ilvl="7" w:tplc="467C5EB2">
      <w:numFmt w:val="bullet"/>
      <w:lvlText w:val="•"/>
      <w:lvlJc w:val="left"/>
      <w:pPr>
        <w:ind w:left="6600" w:hanging="360"/>
      </w:pPr>
    </w:lvl>
    <w:lvl w:ilvl="8" w:tplc="665EA6DC">
      <w:numFmt w:val="bullet"/>
      <w:lvlText w:val="•"/>
      <w:lvlJc w:val="left"/>
      <w:pPr>
        <w:ind w:left="7700" w:hanging="360"/>
      </w:pPr>
    </w:lvl>
  </w:abstractNum>
  <w:abstractNum w:abstractNumId="2" w15:restartNumberingAfterBreak="0">
    <w:nsid w:val="18287ACE"/>
    <w:multiLevelType w:val="hybridMultilevel"/>
    <w:tmpl w:val="F7922AB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5A553E6"/>
    <w:multiLevelType w:val="hybridMultilevel"/>
    <w:tmpl w:val="85BC14F2"/>
    <w:lvl w:ilvl="0" w:tplc="44090001">
      <w:start w:val="1"/>
      <w:numFmt w:val="bullet"/>
      <w:lvlText w:val=""/>
      <w:lvlJc w:val="left"/>
      <w:pPr>
        <w:ind w:left="720" w:hanging="360"/>
      </w:pPr>
      <w:rPr>
        <w:rFonts w:ascii="Symbol" w:hAnsi="Symbol" w:hint="default"/>
      </w:rPr>
    </w:lvl>
    <w:lvl w:ilvl="1" w:tplc="FE56DD06">
      <w:numFmt w:val="bullet"/>
      <w:lvlText w:val="•"/>
      <w:lvlJc w:val="left"/>
      <w:pPr>
        <w:ind w:left="1440" w:hanging="360"/>
      </w:pPr>
      <w:rPr>
        <w:rFonts w:ascii="Times New Roman" w:eastAsia="Times New Roman" w:hAnsi="Times New Roman" w:cs="Times New Roman"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D665263"/>
    <w:multiLevelType w:val="hybridMultilevel"/>
    <w:tmpl w:val="31B41354"/>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E7BCA"/>
    <w:multiLevelType w:val="hybridMultilevel"/>
    <w:tmpl w:val="52F61A38"/>
    <w:lvl w:ilvl="0" w:tplc="CCC8B7CA">
      <w:start w:val="1"/>
      <w:numFmt w:val="lowerRoman"/>
      <w:lvlText w:val="%1."/>
      <w:lvlJc w:val="left"/>
      <w:pPr>
        <w:ind w:left="1080" w:hanging="720"/>
      </w:pPr>
      <w:rPr>
        <w:rFonts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9B22919"/>
    <w:multiLevelType w:val="hybridMultilevel"/>
    <w:tmpl w:val="D3F6317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437A94"/>
    <w:multiLevelType w:val="hybridMultilevel"/>
    <w:tmpl w:val="6696E6F8"/>
    <w:lvl w:ilvl="0" w:tplc="F64EB7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AF216D"/>
    <w:multiLevelType w:val="hybridMultilevel"/>
    <w:tmpl w:val="209C50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5C753031"/>
    <w:multiLevelType w:val="hybridMultilevel"/>
    <w:tmpl w:val="00D8CB8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66286657"/>
    <w:multiLevelType w:val="hybridMultilevel"/>
    <w:tmpl w:val="C82CBC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7E33AA7"/>
    <w:multiLevelType w:val="hybridMultilevel"/>
    <w:tmpl w:val="A28C71FA"/>
    <w:lvl w:ilvl="0" w:tplc="04090017">
      <w:start w:val="1"/>
      <w:numFmt w:val="lowerLetter"/>
      <w:lvlText w:val="%1)"/>
      <w:lvlJc w:val="left"/>
      <w:pPr>
        <w:ind w:left="2150" w:hanging="360"/>
      </w:pPr>
    </w:lvl>
    <w:lvl w:ilvl="1" w:tplc="04090019">
      <w:start w:val="1"/>
      <w:numFmt w:val="lowerLetter"/>
      <w:lvlText w:val="%2."/>
      <w:lvlJc w:val="left"/>
      <w:pPr>
        <w:ind w:left="2870" w:hanging="360"/>
      </w:pPr>
    </w:lvl>
    <w:lvl w:ilvl="2" w:tplc="0409001B">
      <w:start w:val="1"/>
      <w:numFmt w:val="lowerRoman"/>
      <w:lvlText w:val="%3."/>
      <w:lvlJc w:val="right"/>
      <w:pPr>
        <w:ind w:left="3590" w:hanging="180"/>
      </w:pPr>
    </w:lvl>
    <w:lvl w:ilvl="3" w:tplc="0409000F">
      <w:start w:val="1"/>
      <w:numFmt w:val="decimal"/>
      <w:lvlText w:val="%4."/>
      <w:lvlJc w:val="left"/>
      <w:pPr>
        <w:ind w:left="4310" w:hanging="360"/>
      </w:pPr>
    </w:lvl>
    <w:lvl w:ilvl="4" w:tplc="04090019">
      <w:start w:val="1"/>
      <w:numFmt w:val="lowerLetter"/>
      <w:lvlText w:val="%5."/>
      <w:lvlJc w:val="left"/>
      <w:pPr>
        <w:ind w:left="5030" w:hanging="360"/>
      </w:pPr>
    </w:lvl>
    <w:lvl w:ilvl="5" w:tplc="0409001B">
      <w:start w:val="1"/>
      <w:numFmt w:val="lowerRoman"/>
      <w:lvlText w:val="%6."/>
      <w:lvlJc w:val="right"/>
      <w:pPr>
        <w:ind w:left="5750" w:hanging="180"/>
      </w:pPr>
    </w:lvl>
    <w:lvl w:ilvl="6" w:tplc="0409000F">
      <w:start w:val="1"/>
      <w:numFmt w:val="decimal"/>
      <w:lvlText w:val="%7."/>
      <w:lvlJc w:val="left"/>
      <w:pPr>
        <w:ind w:left="6470" w:hanging="360"/>
      </w:pPr>
    </w:lvl>
    <w:lvl w:ilvl="7" w:tplc="04090019">
      <w:start w:val="1"/>
      <w:numFmt w:val="lowerLetter"/>
      <w:lvlText w:val="%8."/>
      <w:lvlJc w:val="left"/>
      <w:pPr>
        <w:ind w:left="7190" w:hanging="360"/>
      </w:pPr>
    </w:lvl>
    <w:lvl w:ilvl="8" w:tplc="0409001B">
      <w:start w:val="1"/>
      <w:numFmt w:val="lowerRoman"/>
      <w:lvlText w:val="%9."/>
      <w:lvlJc w:val="right"/>
      <w:pPr>
        <w:ind w:left="7910" w:hanging="180"/>
      </w:pPr>
    </w:lvl>
  </w:abstractNum>
  <w:abstractNum w:abstractNumId="12" w15:restartNumberingAfterBreak="0">
    <w:nsid w:val="6DC73776"/>
    <w:multiLevelType w:val="hybridMultilevel"/>
    <w:tmpl w:val="C5E0AC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6E162344"/>
    <w:multiLevelType w:val="hybridMultilevel"/>
    <w:tmpl w:val="39EEAC76"/>
    <w:lvl w:ilvl="0" w:tplc="75EC5F8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7BC3013"/>
    <w:multiLevelType w:val="hybridMultilevel"/>
    <w:tmpl w:val="D002865A"/>
    <w:lvl w:ilvl="0" w:tplc="FFD8A5DE">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D881406"/>
    <w:multiLevelType w:val="hybridMultilevel"/>
    <w:tmpl w:val="B06212B4"/>
    <w:lvl w:ilvl="0" w:tplc="451EF9C8">
      <w:start w:val="1"/>
      <w:numFmt w:val="lowerLetter"/>
      <w:lvlText w:val="%1)"/>
      <w:lvlJc w:val="left"/>
      <w:pPr>
        <w:ind w:left="1040" w:hanging="360"/>
      </w:pPr>
      <w:rPr>
        <w:rFonts w:ascii="Arial Narrow" w:eastAsia="Arial Narrow" w:hAnsi="Arial Narrow" w:cs="Arial Narrow" w:hint="default"/>
        <w:b w:val="0"/>
        <w:spacing w:val="-3"/>
        <w:w w:val="10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4"/>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2"/>
  </w:num>
  <w:num w:numId="13">
    <w:abstractNumId w:val="9"/>
  </w:num>
  <w:num w:numId="14">
    <w:abstractNumId w:val="2"/>
  </w:num>
  <w:num w:numId="15">
    <w:abstractNumId w:val="8"/>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0A"/>
    <w:rsid w:val="00005333"/>
    <w:rsid w:val="00013E40"/>
    <w:rsid w:val="00014284"/>
    <w:rsid w:val="0001710E"/>
    <w:rsid w:val="000213CD"/>
    <w:rsid w:val="00033BFD"/>
    <w:rsid w:val="00036C3C"/>
    <w:rsid w:val="000455AA"/>
    <w:rsid w:val="00046157"/>
    <w:rsid w:val="00046956"/>
    <w:rsid w:val="0005427E"/>
    <w:rsid w:val="00060C71"/>
    <w:rsid w:val="00061B83"/>
    <w:rsid w:val="000634D7"/>
    <w:rsid w:val="00071BEE"/>
    <w:rsid w:val="00076F7E"/>
    <w:rsid w:val="00091003"/>
    <w:rsid w:val="000A2397"/>
    <w:rsid w:val="000A4532"/>
    <w:rsid w:val="000A67AC"/>
    <w:rsid w:val="000A6B93"/>
    <w:rsid w:val="000A7BB1"/>
    <w:rsid w:val="000B27A1"/>
    <w:rsid w:val="000B6314"/>
    <w:rsid w:val="000B7CFF"/>
    <w:rsid w:val="000C1D0D"/>
    <w:rsid w:val="000D0A6A"/>
    <w:rsid w:val="000E1CD2"/>
    <w:rsid w:val="000E6EBC"/>
    <w:rsid w:val="000F3A87"/>
    <w:rsid w:val="000F41A7"/>
    <w:rsid w:val="00103356"/>
    <w:rsid w:val="00105F65"/>
    <w:rsid w:val="001064B3"/>
    <w:rsid w:val="001077FC"/>
    <w:rsid w:val="001126B4"/>
    <w:rsid w:val="00112916"/>
    <w:rsid w:val="00113E98"/>
    <w:rsid w:val="00116B48"/>
    <w:rsid w:val="00116E17"/>
    <w:rsid w:val="00127D0C"/>
    <w:rsid w:val="001323B2"/>
    <w:rsid w:val="001328D4"/>
    <w:rsid w:val="0013444A"/>
    <w:rsid w:val="00134D2D"/>
    <w:rsid w:val="00137680"/>
    <w:rsid w:val="001404BD"/>
    <w:rsid w:val="0014529E"/>
    <w:rsid w:val="00146435"/>
    <w:rsid w:val="0015414A"/>
    <w:rsid w:val="00155912"/>
    <w:rsid w:val="0016024D"/>
    <w:rsid w:val="00163663"/>
    <w:rsid w:val="0017356A"/>
    <w:rsid w:val="00174E86"/>
    <w:rsid w:val="0018719A"/>
    <w:rsid w:val="001922F1"/>
    <w:rsid w:val="001A3AA8"/>
    <w:rsid w:val="001A4FE4"/>
    <w:rsid w:val="001A768B"/>
    <w:rsid w:val="001A7F2F"/>
    <w:rsid w:val="001B4D45"/>
    <w:rsid w:val="001B505D"/>
    <w:rsid w:val="001B5482"/>
    <w:rsid w:val="001C0336"/>
    <w:rsid w:val="001C194B"/>
    <w:rsid w:val="001C2B09"/>
    <w:rsid w:val="001C302F"/>
    <w:rsid w:val="001C6744"/>
    <w:rsid w:val="001D0B05"/>
    <w:rsid w:val="001E0597"/>
    <w:rsid w:val="001E087A"/>
    <w:rsid w:val="001E166A"/>
    <w:rsid w:val="001F0428"/>
    <w:rsid w:val="00202843"/>
    <w:rsid w:val="00203C67"/>
    <w:rsid w:val="0020759B"/>
    <w:rsid w:val="002104DD"/>
    <w:rsid w:val="0024054A"/>
    <w:rsid w:val="00240D1F"/>
    <w:rsid w:val="002609CC"/>
    <w:rsid w:val="002610CE"/>
    <w:rsid w:val="00262D9C"/>
    <w:rsid w:val="002635D6"/>
    <w:rsid w:val="0026366E"/>
    <w:rsid w:val="00264F70"/>
    <w:rsid w:val="00265791"/>
    <w:rsid w:val="002714F6"/>
    <w:rsid w:val="0027299B"/>
    <w:rsid w:val="00275172"/>
    <w:rsid w:val="0027622B"/>
    <w:rsid w:val="00281A51"/>
    <w:rsid w:val="00292E35"/>
    <w:rsid w:val="002A05D3"/>
    <w:rsid w:val="002B6D61"/>
    <w:rsid w:val="002B71BB"/>
    <w:rsid w:val="002B7351"/>
    <w:rsid w:val="002C0D11"/>
    <w:rsid w:val="002C38D3"/>
    <w:rsid w:val="002C708E"/>
    <w:rsid w:val="002D0948"/>
    <w:rsid w:val="002D65E8"/>
    <w:rsid w:val="002D72D8"/>
    <w:rsid w:val="002E0A9A"/>
    <w:rsid w:val="002E3DFA"/>
    <w:rsid w:val="002F188A"/>
    <w:rsid w:val="00305B63"/>
    <w:rsid w:val="00306107"/>
    <w:rsid w:val="00306AA2"/>
    <w:rsid w:val="00310EE9"/>
    <w:rsid w:val="0032598C"/>
    <w:rsid w:val="00325E7D"/>
    <w:rsid w:val="00331B0D"/>
    <w:rsid w:val="00333318"/>
    <w:rsid w:val="00341F7D"/>
    <w:rsid w:val="00347975"/>
    <w:rsid w:val="0035071C"/>
    <w:rsid w:val="00351150"/>
    <w:rsid w:val="003550CC"/>
    <w:rsid w:val="00360644"/>
    <w:rsid w:val="00371BB1"/>
    <w:rsid w:val="00372854"/>
    <w:rsid w:val="00373DEF"/>
    <w:rsid w:val="00377D2B"/>
    <w:rsid w:val="00385615"/>
    <w:rsid w:val="00390094"/>
    <w:rsid w:val="003931A8"/>
    <w:rsid w:val="00394D4C"/>
    <w:rsid w:val="00395E1D"/>
    <w:rsid w:val="003965B8"/>
    <w:rsid w:val="003B5AA1"/>
    <w:rsid w:val="003B6AAC"/>
    <w:rsid w:val="003B6D7E"/>
    <w:rsid w:val="003B7D10"/>
    <w:rsid w:val="003C0436"/>
    <w:rsid w:val="003C34CC"/>
    <w:rsid w:val="003D090C"/>
    <w:rsid w:val="003D67D3"/>
    <w:rsid w:val="00400501"/>
    <w:rsid w:val="004014C6"/>
    <w:rsid w:val="00402BA9"/>
    <w:rsid w:val="0040376B"/>
    <w:rsid w:val="00403A6E"/>
    <w:rsid w:val="00410E4B"/>
    <w:rsid w:val="00413E90"/>
    <w:rsid w:val="0042032F"/>
    <w:rsid w:val="004229A0"/>
    <w:rsid w:val="004270C2"/>
    <w:rsid w:val="004324D6"/>
    <w:rsid w:val="00433428"/>
    <w:rsid w:val="00434233"/>
    <w:rsid w:val="00434E95"/>
    <w:rsid w:val="004350AE"/>
    <w:rsid w:val="00435944"/>
    <w:rsid w:val="00440851"/>
    <w:rsid w:val="0044229F"/>
    <w:rsid w:val="00445C12"/>
    <w:rsid w:val="004468A1"/>
    <w:rsid w:val="004473E1"/>
    <w:rsid w:val="00455D2E"/>
    <w:rsid w:val="004720B1"/>
    <w:rsid w:val="00473DC2"/>
    <w:rsid w:val="0048273F"/>
    <w:rsid w:val="004838A1"/>
    <w:rsid w:val="00483E29"/>
    <w:rsid w:val="00486628"/>
    <w:rsid w:val="0049612D"/>
    <w:rsid w:val="004A01E7"/>
    <w:rsid w:val="004A0AEF"/>
    <w:rsid w:val="004A1CEF"/>
    <w:rsid w:val="004A66A5"/>
    <w:rsid w:val="004B116D"/>
    <w:rsid w:val="004B4F23"/>
    <w:rsid w:val="004B66C2"/>
    <w:rsid w:val="004C6804"/>
    <w:rsid w:val="004C6B3E"/>
    <w:rsid w:val="004D0226"/>
    <w:rsid w:val="004D2B0A"/>
    <w:rsid w:val="004D5355"/>
    <w:rsid w:val="004D6992"/>
    <w:rsid w:val="004D6F48"/>
    <w:rsid w:val="004E1C14"/>
    <w:rsid w:val="004E2BF5"/>
    <w:rsid w:val="004F5098"/>
    <w:rsid w:val="004F5FD9"/>
    <w:rsid w:val="0050046D"/>
    <w:rsid w:val="005008F9"/>
    <w:rsid w:val="00505EA0"/>
    <w:rsid w:val="00506C67"/>
    <w:rsid w:val="005073C2"/>
    <w:rsid w:val="0051016C"/>
    <w:rsid w:val="005211C2"/>
    <w:rsid w:val="00521BE3"/>
    <w:rsid w:val="005308BC"/>
    <w:rsid w:val="0053145C"/>
    <w:rsid w:val="00531472"/>
    <w:rsid w:val="00531F50"/>
    <w:rsid w:val="00533FD2"/>
    <w:rsid w:val="0053497D"/>
    <w:rsid w:val="00540CC6"/>
    <w:rsid w:val="005467F2"/>
    <w:rsid w:val="005470EB"/>
    <w:rsid w:val="00552513"/>
    <w:rsid w:val="0055750C"/>
    <w:rsid w:val="005616A8"/>
    <w:rsid w:val="00561F5F"/>
    <w:rsid w:val="00562B73"/>
    <w:rsid w:val="00565183"/>
    <w:rsid w:val="00567055"/>
    <w:rsid w:val="00570A42"/>
    <w:rsid w:val="00577C19"/>
    <w:rsid w:val="0058243D"/>
    <w:rsid w:val="00585893"/>
    <w:rsid w:val="005864A4"/>
    <w:rsid w:val="005908A4"/>
    <w:rsid w:val="005A1FEF"/>
    <w:rsid w:val="005A31A7"/>
    <w:rsid w:val="005B62FB"/>
    <w:rsid w:val="005B7AC4"/>
    <w:rsid w:val="005C3F2A"/>
    <w:rsid w:val="005C762D"/>
    <w:rsid w:val="005D18CF"/>
    <w:rsid w:val="005D1B4F"/>
    <w:rsid w:val="005D4EC8"/>
    <w:rsid w:val="005E10C1"/>
    <w:rsid w:val="005F1DC9"/>
    <w:rsid w:val="005F693D"/>
    <w:rsid w:val="00601ED1"/>
    <w:rsid w:val="006070A1"/>
    <w:rsid w:val="0061320C"/>
    <w:rsid w:val="00620840"/>
    <w:rsid w:val="00620A95"/>
    <w:rsid w:val="00624F7F"/>
    <w:rsid w:val="0062576F"/>
    <w:rsid w:val="006311D2"/>
    <w:rsid w:val="00637FDA"/>
    <w:rsid w:val="006460BC"/>
    <w:rsid w:val="006654BF"/>
    <w:rsid w:val="00670596"/>
    <w:rsid w:val="00671244"/>
    <w:rsid w:val="00674136"/>
    <w:rsid w:val="00674957"/>
    <w:rsid w:val="006814BD"/>
    <w:rsid w:val="00681E29"/>
    <w:rsid w:val="00683CEA"/>
    <w:rsid w:val="00686C0E"/>
    <w:rsid w:val="00687197"/>
    <w:rsid w:val="006A02F4"/>
    <w:rsid w:val="006B28CD"/>
    <w:rsid w:val="006B38BE"/>
    <w:rsid w:val="006B3B08"/>
    <w:rsid w:val="006B66D3"/>
    <w:rsid w:val="006C18F0"/>
    <w:rsid w:val="006C73CC"/>
    <w:rsid w:val="006D5B82"/>
    <w:rsid w:val="006D5F9C"/>
    <w:rsid w:val="006D6EA7"/>
    <w:rsid w:val="006D7EBC"/>
    <w:rsid w:val="006E346F"/>
    <w:rsid w:val="006E5F3D"/>
    <w:rsid w:val="006F7C87"/>
    <w:rsid w:val="007024C2"/>
    <w:rsid w:val="00707874"/>
    <w:rsid w:val="00716758"/>
    <w:rsid w:val="00721EC3"/>
    <w:rsid w:val="00726B9A"/>
    <w:rsid w:val="0073133B"/>
    <w:rsid w:val="0073305A"/>
    <w:rsid w:val="0074758A"/>
    <w:rsid w:val="007514B0"/>
    <w:rsid w:val="00761ECA"/>
    <w:rsid w:val="00777770"/>
    <w:rsid w:val="00782EF9"/>
    <w:rsid w:val="0078383C"/>
    <w:rsid w:val="00785F24"/>
    <w:rsid w:val="0079309B"/>
    <w:rsid w:val="00794E8A"/>
    <w:rsid w:val="007A3279"/>
    <w:rsid w:val="007A3342"/>
    <w:rsid w:val="007A7F5D"/>
    <w:rsid w:val="007B0283"/>
    <w:rsid w:val="007B6FC8"/>
    <w:rsid w:val="007D13D7"/>
    <w:rsid w:val="007D3B1F"/>
    <w:rsid w:val="007D413D"/>
    <w:rsid w:val="007D664B"/>
    <w:rsid w:val="007D728A"/>
    <w:rsid w:val="007E081E"/>
    <w:rsid w:val="007E4F7F"/>
    <w:rsid w:val="0080100A"/>
    <w:rsid w:val="008046A0"/>
    <w:rsid w:val="008055ED"/>
    <w:rsid w:val="008176F3"/>
    <w:rsid w:val="00817912"/>
    <w:rsid w:val="0082287B"/>
    <w:rsid w:val="008264CD"/>
    <w:rsid w:val="00826983"/>
    <w:rsid w:val="00843CCE"/>
    <w:rsid w:val="00844C30"/>
    <w:rsid w:val="00851FE6"/>
    <w:rsid w:val="00852430"/>
    <w:rsid w:val="00856AC0"/>
    <w:rsid w:val="00856FE5"/>
    <w:rsid w:val="00862646"/>
    <w:rsid w:val="00863C54"/>
    <w:rsid w:val="00871BD8"/>
    <w:rsid w:val="00884F93"/>
    <w:rsid w:val="00890271"/>
    <w:rsid w:val="008909AD"/>
    <w:rsid w:val="00890DBA"/>
    <w:rsid w:val="0089546B"/>
    <w:rsid w:val="00896132"/>
    <w:rsid w:val="0089794D"/>
    <w:rsid w:val="008A149B"/>
    <w:rsid w:val="008A75D3"/>
    <w:rsid w:val="008B23F1"/>
    <w:rsid w:val="008C7C7B"/>
    <w:rsid w:val="008D2164"/>
    <w:rsid w:val="008E017D"/>
    <w:rsid w:val="008E1D83"/>
    <w:rsid w:val="008E3841"/>
    <w:rsid w:val="008E7A6C"/>
    <w:rsid w:val="008F5DB6"/>
    <w:rsid w:val="008F7F94"/>
    <w:rsid w:val="009042EF"/>
    <w:rsid w:val="0090534C"/>
    <w:rsid w:val="00906DE3"/>
    <w:rsid w:val="009114E4"/>
    <w:rsid w:val="00922878"/>
    <w:rsid w:val="009271AA"/>
    <w:rsid w:val="00944D3C"/>
    <w:rsid w:val="009557C5"/>
    <w:rsid w:val="00960639"/>
    <w:rsid w:val="0096250D"/>
    <w:rsid w:val="009649DD"/>
    <w:rsid w:val="00984B45"/>
    <w:rsid w:val="0098780E"/>
    <w:rsid w:val="009A0918"/>
    <w:rsid w:val="009A1FBF"/>
    <w:rsid w:val="009B23C0"/>
    <w:rsid w:val="009C32CA"/>
    <w:rsid w:val="009C4F7D"/>
    <w:rsid w:val="009D3A3C"/>
    <w:rsid w:val="00A00320"/>
    <w:rsid w:val="00A00473"/>
    <w:rsid w:val="00A02D22"/>
    <w:rsid w:val="00A038E7"/>
    <w:rsid w:val="00A13ABF"/>
    <w:rsid w:val="00A156E6"/>
    <w:rsid w:val="00A17452"/>
    <w:rsid w:val="00A23CDB"/>
    <w:rsid w:val="00A24A74"/>
    <w:rsid w:val="00A33F79"/>
    <w:rsid w:val="00A367BC"/>
    <w:rsid w:val="00A40621"/>
    <w:rsid w:val="00A42713"/>
    <w:rsid w:val="00A47F59"/>
    <w:rsid w:val="00A53841"/>
    <w:rsid w:val="00A57F77"/>
    <w:rsid w:val="00A61F3B"/>
    <w:rsid w:val="00A64AD8"/>
    <w:rsid w:val="00A66214"/>
    <w:rsid w:val="00A704FC"/>
    <w:rsid w:val="00A70C5D"/>
    <w:rsid w:val="00A737E9"/>
    <w:rsid w:val="00A80A65"/>
    <w:rsid w:val="00A8660D"/>
    <w:rsid w:val="00A92827"/>
    <w:rsid w:val="00AA3929"/>
    <w:rsid w:val="00AA79E4"/>
    <w:rsid w:val="00AB3A61"/>
    <w:rsid w:val="00AB7AA5"/>
    <w:rsid w:val="00AC4D1D"/>
    <w:rsid w:val="00AD5A40"/>
    <w:rsid w:val="00AD6696"/>
    <w:rsid w:val="00AE0578"/>
    <w:rsid w:val="00AE30CD"/>
    <w:rsid w:val="00AE671A"/>
    <w:rsid w:val="00AF7EEB"/>
    <w:rsid w:val="00B0625B"/>
    <w:rsid w:val="00B10FCC"/>
    <w:rsid w:val="00B123D8"/>
    <w:rsid w:val="00B150B6"/>
    <w:rsid w:val="00B164D2"/>
    <w:rsid w:val="00B23F93"/>
    <w:rsid w:val="00B300FE"/>
    <w:rsid w:val="00B30BB0"/>
    <w:rsid w:val="00B42F2E"/>
    <w:rsid w:val="00B51DAB"/>
    <w:rsid w:val="00B54093"/>
    <w:rsid w:val="00B54955"/>
    <w:rsid w:val="00B62FA6"/>
    <w:rsid w:val="00B85809"/>
    <w:rsid w:val="00B91F92"/>
    <w:rsid w:val="00B96BD8"/>
    <w:rsid w:val="00B978D4"/>
    <w:rsid w:val="00BA37E2"/>
    <w:rsid w:val="00BA5593"/>
    <w:rsid w:val="00BB2A4A"/>
    <w:rsid w:val="00BB63CB"/>
    <w:rsid w:val="00BC22ED"/>
    <w:rsid w:val="00BC3563"/>
    <w:rsid w:val="00BC48FD"/>
    <w:rsid w:val="00BC6A11"/>
    <w:rsid w:val="00BD26C1"/>
    <w:rsid w:val="00BD4404"/>
    <w:rsid w:val="00BD5198"/>
    <w:rsid w:val="00BE2D26"/>
    <w:rsid w:val="00BE3E3C"/>
    <w:rsid w:val="00BF6106"/>
    <w:rsid w:val="00C01B66"/>
    <w:rsid w:val="00C125C2"/>
    <w:rsid w:val="00C302D5"/>
    <w:rsid w:val="00C317ED"/>
    <w:rsid w:val="00C32673"/>
    <w:rsid w:val="00C367CD"/>
    <w:rsid w:val="00C3719B"/>
    <w:rsid w:val="00C414BB"/>
    <w:rsid w:val="00C425A0"/>
    <w:rsid w:val="00C5179C"/>
    <w:rsid w:val="00C55CAA"/>
    <w:rsid w:val="00C6081F"/>
    <w:rsid w:val="00C659F4"/>
    <w:rsid w:val="00C733BC"/>
    <w:rsid w:val="00C75664"/>
    <w:rsid w:val="00C80ADE"/>
    <w:rsid w:val="00C80CC8"/>
    <w:rsid w:val="00C82BF3"/>
    <w:rsid w:val="00C8505D"/>
    <w:rsid w:val="00C87981"/>
    <w:rsid w:val="00C969B7"/>
    <w:rsid w:val="00CA4CDD"/>
    <w:rsid w:val="00CA68C8"/>
    <w:rsid w:val="00CA7EBA"/>
    <w:rsid w:val="00CB2567"/>
    <w:rsid w:val="00CB2803"/>
    <w:rsid w:val="00CB43C8"/>
    <w:rsid w:val="00CC517D"/>
    <w:rsid w:val="00CD0B68"/>
    <w:rsid w:val="00CE6D76"/>
    <w:rsid w:val="00CF231C"/>
    <w:rsid w:val="00CF578C"/>
    <w:rsid w:val="00CF75E4"/>
    <w:rsid w:val="00D0106F"/>
    <w:rsid w:val="00D0342A"/>
    <w:rsid w:val="00D05255"/>
    <w:rsid w:val="00D108DA"/>
    <w:rsid w:val="00D166B0"/>
    <w:rsid w:val="00D16D0D"/>
    <w:rsid w:val="00D16FAE"/>
    <w:rsid w:val="00D236F0"/>
    <w:rsid w:val="00D249C8"/>
    <w:rsid w:val="00D2518F"/>
    <w:rsid w:val="00D31C13"/>
    <w:rsid w:val="00D44A0F"/>
    <w:rsid w:val="00D53998"/>
    <w:rsid w:val="00D6182F"/>
    <w:rsid w:val="00D737F8"/>
    <w:rsid w:val="00D800D4"/>
    <w:rsid w:val="00D81268"/>
    <w:rsid w:val="00D85D3C"/>
    <w:rsid w:val="00D93C06"/>
    <w:rsid w:val="00D9699C"/>
    <w:rsid w:val="00DA3E70"/>
    <w:rsid w:val="00DA76B7"/>
    <w:rsid w:val="00DB37EC"/>
    <w:rsid w:val="00DC291D"/>
    <w:rsid w:val="00DC50F5"/>
    <w:rsid w:val="00DC63C6"/>
    <w:rsid w:val="00DE5AC2"/>
    <w:rsid w:val="00DF0B8D"/>
    <w:rsid w:val="00DF3FED"/>
    <w:rsid w:val="00DF577C"/>
    <w:rsid w:val="00DF72C8"/>
    <w:rsid w:val="00E00C9B"/>
    <w:rsid w:val="00E054B2"/>
    <w:rsid w:val="00E1286A"/>
    <w:rsid w:val="00E13027"/>
    <w:rsid w:val="00E158C5"/>
    <w:rsid w:val="00E22C1D"/>
    <w:rsid w:val="00E33712"/>
    <w:rsid w:val="00E33883"/>
    <w:rsid w:val="00E34B20"/>
    <w:rsid w:val="00E353DE"/>
    <w:rsid w:val="00E359CC"/>
    <w:rsid w:val="00E35A88"/>
    <w:rsid w:val="00E42166"/>
    <w:rsid w:val="00E46786"/>
    <w:rsid w:val="00E46F4E"/>
    <w:rsid w:val="00E55282"/>
    <w:rsid w:val="00E5656A"/>
    <w:rsid w:val="00E62C6F"/>
    <w:rsid w:val="00E679FE"/>
    <w:rsid w:val="00E76546"/>
    <w:rsid w:val="00E86E04"/>
    <w:rsid w:val="00E9232F"/>
    <w:rsid w:val="00E93319"/>
    <w:rsid w:val="00E93352"/>
    <w:rsid w:val="00E94D4B"/>
    <w:rsid w:val="00E95FEA"/>
    <w:rsid w:val="00E977F9"/>
    <w:rsid w:val="00EA7EBE"/>
    <w:rsid w:val="00EB25CA"/>
    <w:rsid w:val="00EC0E01"/>
    <w:rsid w:val="00EC19E4"/>
    <w:rsid w:val="00EC2074"/>
    <w:rsid w:val="00ED32EF"/>
    <w:rsid w:val="00ED40F4"/>
    <w:rsid w:val="00ED4E19"/>
    <w:rsid w:val="00ED564E"/>
    <w:rsid w:val="00EE4562"/>
    <w:rsid w:val="00EE5624"/>
    <w:rsid w:val="00EF245C"/>
    <w:rsid w:val="00EF4EBC"/>
    <w:rsid w:val="00F02572"/>
    <w:rsid w:val="00F036BF"/>
    <w:rsid w:val="00F064AE"/>
    <w:rsid w:val="00F10070"/>
    <w:rsid w:val="00F15E70"/>
    <w:rsid w:val="00F16003"/>
    <w:rsid w:val="00F23E04"/>
    <w:rsid w:val="00F2698E"/>
    <w:rsid w:val="00F27D15"/>
    <w:rsid w:val="00F31CB9"/>
    <w:rsid w:val="00F323C0"/>
    <w:rsid w:val="00F329CA"/>
    <w:rsid w:val="00F33DBF"/>
    <w:rsid w:val="00F431A0"/>
    <w:rsid w:val="00F555B3"/>
    <w:rsid w:val="00F63504"/>
    <w:rsid w:val="00F84435"/>
    <w:rsid w:val="00F878EE"/>
    <w:rsid w:val="00F90467"/>
    <w:rsid w:val="00F95880"/>
    <w:rsid w:val="00F97CCB"/>
    <w:rsid w:val="00F97CCC"/>
    <w:rsid w:val="00FA5C56"/>
    <w:rsid w:val="00FC2ECC"/>
    <w:rsid w:val="00FC33DB"/>
    <w:rsid w:val="00FC568D"/>
    <w:rsid w:val="00FC63F1"/>
    <w:rsid w:val="00FD03DC"/>
    <w:rsid w:val="00FD3944"/>
    <w:rsid w:val="00FE0A7D"/>
    <w:rsid w:val="00FE2E55"/>
    <w:rsid w:val="00FE3AD7"/>
    <w:rsid w:val="00FE783A"/>
    <w:rsid w:val="00FF28FF"/>
    <w:rsid w:val="00FF2DAC"/>
    <w:rsid w:val="00FF5060"/>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4128F"/>
  <w15:chartTrackingRefBased/>
  <w15:docId w15:val="{2819FBC3-58B7-48BE-9147-9F76AB1E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B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B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30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semiHidden/>
    <w:unhideWhenUsed/>
    <w:qFormat/>
    <w:rsid w:val="002D0948"/>
    <w:pPr>
      <w:keepNext/>
      <w:keepLines/>
      <w:spacing w:before="40" w:after="0" w:line="280" w:lineRule="exact"/>
      <w:outlineLvl w:val="3"/>
    </w:pPr>
    <w:rPr>
      <w:rFonts w:asciiTheme="majorHAnsi" w:eastAsiaTheme="majorEastAsia" w:hAnsiTheme="majorHAnsi" w:cstheme="majorBidi"/>
      <w:i/>
      <w:iCs/>
      <w:color w:val="2E74B5" w:themeColor="accent1" w:themeShade="BF"/>
      <w:kern w:val="26"/>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B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4B20"/>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E34B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34B20"/>
    <w:rPr>
      <w:rFonts w:eastAsiaTheme="minorEastAsia"/>
      <w:lang w:eastAsia="ja-JP"/>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E34B20"/>
    <w:pPr>
      <w:spacing w:after="200" w:line="276" w:lineRule="auto"/>
      <w:ind w:left="720"/>
      <w:contextualSpacing/>
    </w:pPr>
  </w:style>
  <w:style w:type="character" w:styleId="Hyperlink">
    <w:name w:val="Hyperlink"/>
    <w:basedOn w:val="DefaultParagraphFont"/>
    <w:uiPriority w:val="99"/>
    <w:unhideWhenUsed/>
    <w:rsid w:val="00E34B20"/>
    <w:rPr>
      <w:color w:val="0000FF"/>
      <w:u w:val="single"/>
    </w:rPr>
  </w:style>
  <w:style w:type="table" w:styleId="TableGrid">
    <w:name w:val="Table Grid"/>
    <w:basedOn w:val="TableNormal"/>
    <w:uiPriority w:val="39"/>
    <w:rsid w:val="00A8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1B4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rsid w:val="00C317ED"/>
  </w:style>
  <w:style w:type="character" w:customStyle="1" w:styleId="Heading3Char">
    <w:name w:val="Heading 3 Char"/>
    <w:basedOn w:val="DefaultParagraphFont"/>
    <w:link w:val="Heading3"/>
    <w:uiPriority w:val="9"/>
    <w:rsid w:val="0079309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86E04"/>
    <w:rPr>
      <w:b/>
      <w:bCs/>
    </w:rPr>
  </w:style>
  <w:style w:type="paragraph" w:customStyle="1" w:styleId="Default">
    <w:name w:val="Default"/>
    <w:uiPriority w:val="99"/>
    <w:rsid w:val="00E95FE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uiPriority w:val="10"/>
    <w:qFormat/>
    <w:rsid w:val="00E95FEA"/>
    <w:pPr>
      <w:spacing w:after="0" w:line="240" w:lineRule="auto"/>
      <w:jc w:val="center"/>
    </w:pPr>
    <w:rPr>
      <w:rFonts w:ascii="Lucida Handwriting" w:eastAsia="Times New Roman" w:hAnsi="Lucida Handwriting" w:cs="Wingdings"/>
      <w:b/>
      <w:bCs/>
      <w:sz w:val="40"/>
      <w:szCs w:val="24"/>
      <w:u w:val="single"/>
    </w:rPr>
  </w:style>
  <w:style w:type="character" w:customStyle="1" w:styleId="TitleChar">
    <w:name w:val="Title Char"/>
    <w:basedOn w:val="DefaultParagraphFont"/>
    <w:link w:val="Title"/>
    <w:uiPriority w:val="10"/>
    <w:rsid w:val="00E95FEA"/>
    <w:rPr>
      <w:rFonts w:ascii="Lucida Handwriting" w:eastAsia="Times New Roman" w:hAnsi="Lucida Handwriting" w:cs="Wingdings"/>
      <w:b/>
      <w:bCs/>
      <w:sz w:val="40"/>
      <w:szCs w:val="24"/>
      <w:u w:val="single"/>
    </w:rPr>
  </w:style>
  <w:style w:type="paragraph" w:styleId="TOCHeading">
    <w:name w:val="TOC Heading"/>
    <w:basedOn w:val="Heading1"/>
    <w:next w:val="Normal"/>
    <w:uiPriority w:val="39"/>
    <w:unhideWhenUsed/>
    <w:qFormat/>
    <w:rsid w:val="006E5F3D"/>
    <w:pPr>
      <w:outlineLvl w:val="9"/>
    </w:pPr>
  </w:style>
  <w:style w:type="paragraph" w:styleId="TOC1">
    <w:name w:val="toc 1"/>
    <w:basedOn w:val="Normal"/>
    <w:next w:val="Normal"/>
    <w:autoRedefine/>
    <w:uiPriority w:val="39"/>
    <w:unhideWhenUsed/>
    <w:rsid w:val="006E5F3D"/>
    <w:pPr>
      <w:spacing w:after="100"/>
    </w:pPr>
  </w:style>
  <w:style w:type="paragraph" w:styleId="TOC2">
    <w:name w:val="toc 2"/>
    <w:basedOn w:val="Normal"/>
    <w:next w:val="Normal"/>
    <w:autoRedefine/>
    <w:uiPriority w:val="39"/>
    <w:unhideWhenUsed/>
    <w:rsid w:val="006E5F3D"/>
    <w:pPr>
      <w:spacing w:after="100"/>
      <w:ind w:left="220"/>
    </w:pPr>
  </w:style>
  <w:style w:type="paragraph" w:styleId="TOC3">
    <w:name w:val="toc 3"/>
    <w:basedOn w:val="Normal"/>
    <w:next w:val="Normal"/>
    <w:autoRedefine/>
    <w:uiPriority w:val="39"/>
    <w:unhideWhenUsed/>
    <w:rsid w:val="006E5F3D"/>
    <w:pPr>
      <w:spacing w:after="100"/>
      <w:ind w:left="440"/>
    </w:pPr>
  </w:style>
  <w:style w:type="paragraph" w:styleId="Header">
    <w:name w:val="header"/>
    <w:basedOn w:val="Normal"/>
    <w:link w:val="HeaderChar"/>
    <w:uiPriority w:val="99"/>
    <w:unhideWhenUsed/>
    <w:rsid w:val="006E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F3D"/>
  </w:style>
  <w:style w:type="paragraph" w:styleId="Footer">
    <w:name w:val="footer"/>
    <w:basedOn w:val="Normal"/>
    <w:link w:val="FooterChar"/>
    <w:uiPriority w:val="99"/>
    <w:unhideWhenUsed/>
    <w:rsid w:val="006E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F3D"/>
  </w:style>
  <w:style w:type="character" w:styleId="CommentReference">
    <w:name w:val="annotation reference"/>
    <w:basedOn w:val="DefaultParagraphFont"/>
    <w:uiPriority w:val="99"/>
    <w:semiHidden/>
    <w:unhideWhenUsed/>
    <w:rsid w:val="001B5482"/>
    <w:rPr>
      <w:sz w:val="16"/>
      <w:szCs w:val="16"/>
    </w:rPr>
  </w:style>
  <w:style w:type="paragraph" w:styleId="CommentText">
    <w:name w:val="annotation text"/>
    <w:basedOn w:val="Normal"/>
    <w:link w:val="CommentTextChar"/>
    <w:uiPriority w:val="99"/>
    <w:unhideWhenUsed/>
    <w:rsid w:val="001B5482"/>
    <w:pPr>
      <w:spacing w:line="240" w:lineRule="auto"/>
    </w:pPr>
    <w:rPr>
      <w:sz w:val="20"/>
      <w:szCs w:val="20"/>
    </w:rPr>
  </w:style>
  <w:style w:type="character" w:customStyle="1" w:styleId="CommentTextChar">
    <w:name w:val="Comment Text Char"/>
    <w:basedOn w:val="DefaultParagraphFont"/>
    <w:link w:val="CommentText"/>
    <w:uiPriority w:val="99"/>
    <w:rsid w:val="001B5482"/>
    <w:rPr>
      <w:sz w:val="20"/>
      <w:szCs w:val="20"/>
    </w:rPr>
  </w:style>
  <w:style w:type="paragraph" w:styleId="BalloonText">
    <w:name w:val="Balloon Text"/>
    <w:basedOn w:val="Normal"/>
    <w:link w:val="BalloonTextChar"/>
    <w:uiPriority w:val="99"/>
    <w:semiHidden/>
    <w:unhideWhenUsed/>
    <w:rsid w:val="001B5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0FCC"/>
    <w:rPr>
      <w:b/>
      <w:bCs/>
    </w:rPr>
  </w:style>
  <w:style w:type="character" w:customStyle="1" w:styleId="CommentSubjectChar">
    <w:name w:val="Comment Subject Char"/>
    <w:basedOn w:val="CommentTextChar"/>
    <w:link w:val="CommentSubject"/>
    <w:uiPriority w:val="99"/>
    <w:semiHidden/>
    <w:rsid w:val="00B10FCC"/>
    <w:rPr>
      <w:b/>
      <w:bCs/>
      <w:sz w:val="20"/>
      <w:szCs w:val="20"/>
    </w:rPr>
  </w:style>
  <w:style w:type="paragraph" w:styleId="Subtitle">
    <w:name w:val="Subtitle"/>
    <w:basedOn w:val="Normal"/>
    <w:next w:val="Normal"/>
    <w:link w:val="SubtitleChar"/>
    <w:uiPriority w:val="11"/>
    <w:qFormat/>
    <w:rsid w:val="00A038E7"/>
    <w:pPr>
      <w:numPr>
        <w:ilvl w:val="1"/>
      </w:numPr>
    </w:pPr>
    <w:rPr>
      <w:rFonts w:eastAsiaTheme="minorEastAsia"/>
      <w:color w:val="5A5A5A" w:themeColor="text1" w:themeTint="A5"/>
      <w:spacing w:val="15"/>
      <w:lang w:val="en-AU"/>
    </w:rPr>
  </w:style>
  <w:style w:type="character" w:customStyle="1" w:styleId="SubtitleChar">
    <w:name w:val="Subtitle Char"/>
    <w:basedOn w:val="DefaultParagraphFont"/>
    <w:link w:val="Subtitle"/>
    <w:uiPriority w:val="11"/>
    <w:rsid w:val="00A038E7"/>
    <w:rPr>
      <w:rFonts w:eastAsiaTheme="minorEastAsia"/>
      <w:color w:val="5A5A5A" w:themeColor="text1" w:themeTint="A5"/>
      <w:spacing w:val="15"/>
      <w:lang w:val="en-AU"/>
    </w:rPr>
  </w:style>
  <w:style w:type="paragraph" w:customStyle="1" w:styleId="m5299426692283040313msolistparagraph">
    <w:name w:val="m_5299426692283040313msolistparagraph"/>
    <w:basedOn w:val="Normal"/>
    <w:rsid w:val="00373DE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m8430361748441104682msolistparagraph">
    <w:name w:val="m_8430361748441104682msolistparagraph"/>
    <w:basedOn w:val="Normal"/>
    <w:rsid w:val="00445C12"/>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table" w:styleId="GridTable4-Accent6">
    <w:name w:val="Grid Table 4 Accent 6"/>
    <w:basedOn w:val="TableNormal"/>
    <w:uiPriority w:val="49"/>
    <w:rsid w:val="00264F70"/>
    <w:pPr>
      <w:spacing w:after="0" w:line="240" w:lineRule="auto"/>
    </w:pPr>
    <w:rPr>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uiPriority w:val="1"/>
    <w:qFormat/>
    <w:rsid w:val="00944D3C"/>
    <w:pPr>
      <w:widowControl w:val="0"/>
      <w:autoSpaceDE w:val="0"/>
      <w:autoSpaceDN w:val="0"/>
      <w:spacing w:after="0" w:line="240" w:lineRule="auto"/>
    </w:pPr>
    <w:rPr>
      <w:rFonts w:ascii="MyriadPro-Light" w:eastAsia="MyriadPro-Light" w:hAnsi="MyriadPro-Light" w:cs="MyriadPro-Light"/>
      <w:sz w:val="24"/>
      <w:szCs w:val="24"/>
      <w:lang w:val="en-GB" w:eastAsia="en-GB" w:bidi="en-GB"/>
    </w:rPr>
  </w:style>
  <w:style w:type="character" w:customStyle="1" w:styleId="BodyTextChar">
    <w:name w:val="Body Text Char"/>
    <w:basedOn w:val="DefaultParagraphFont"/>
    <w:link w:val="BodyText"/>
    <w:uiPriority w:val="1"/>
    <w:rsid w:val="00944D3C"/>
    <w:rPr>
      <w:rFonts w:ascii="MyriadPro-Light" w:eastAsia="MyriadPro-Light" w:hAnsi="MyriadPro-Light" w:cs="MyriadPro-Light"/>
      <w:sz w:val="24"/>
      <w:szCs w:val="24"/>
      <w:lang w:val="en-GB" w:eastAsia="en-GB" w:bidi="en-GB"/>
    </w:rPr>
  </w:style>
  <w:style w:type="paragraph" w:styleId="BodyTextIndent">
    <w:name w:val="Body Text Indent"/>
    <w:basedOn w:val="Normal"/>
    <w:link w:val="BodyTextIndentChar"/>
    <w:uiPriority w:val="99"/>
    <w:unhideWhenUsed/>
    <w:rsid w:val="002D0948"/>
    <w:pPr>
      <w:spacing w:after="120"/>
      <w:ind w:left="283"/>
    </w:pPr>
  </w:style>
  <w:style w:type="character" w:customStyle="1" w:styleId="BodyTextIndentChar">
    <w:name w:val="Body Text Indent Char"/>
    <w:basedOn w:val="DefaultParagraphFont"/>
    <w:link w:val="BodyTextIndent"/>
    <w:uiPriority w:val="99"/>
    <w:rsid w:val="002D0948"/>
  </w:style>
  <w:style w:type="character" w:customStyle="1" w:styleId="Heading4Char">
    <w:name w:val="Heading 4 Char"/>
    <w:basedOn w:val="DefaultParagraphFont"/>
    <w:link w:val="Heading4"/>
    <w:uiPriority w:val="1"/>
    <w:semiHidden/>
    <w:rsid w:val="002D0948"/>
    <w:rPr>
      <w:rFonts w:asciiTheme="majorHAnsi" w:eastAsiaTheme="majorEastAsia" w:hAnsiTheme="majorHAnsi" w:cstheme="majorBidi"/>
      <w:i/>
      <w:iCs/>
      <w:color w:val="2E74B5" w:themeColor="accent1" w:themeShade="BF"/>
      <w:kern w:val="26"/>
      <w:sz w:val="20"/>
      <w:szCs w:val="24"/>
      <w:lang w:val="en-GB"/>
    </w:rPr>
  </w:style>
  <w:style w:type="character" w:styleId="Emphasis">
    <w:name w:val="Emphasis"/>
    <w:basedOn w:val="DefaultParagraphFont"/>
    <w:uiPriority w:val="20"/>
    <w:qFormat/>
    <w:rsid w:val="002D0948"/>
    <w:rPr>
      <w:i/>
      <w:iCs/>
    </w:rPr>
  </w:style>
  <w:style w:type="paragraph" w:customStyle="1" w:styleId="N1">
    <w:name w:val="N1"/>
    <w:basedOn w:val="Normal"/>
    <w:link w:val="N1Char"/>
    <w:rsid w:val="002D0948"/>
    <w:pPr>
      <w:spacing w:before="160" w:after="0" w:line="220" w:lineRule="atLeast"/>
      <w:ind w:firstLine="170"/>
      <w:jc w:val="both"/>
    </w:pPr>
    <w:rPr>
      <w:rFonts w:ascii="Times New Roman" w:eastAsia="Times New Roman" w:hAnsi="Times New Roman" w:cs="Times New Roman"/>
      <w:sz w:val="24"/>
      <w:szCs w:val="20"/>
      <w:lang w:val="en-GB"/>
    </w:rPr>
  </w:style>
  <w:style w:type="character" w:customStyle="1" w:styleId="N1Char">
    <w:name w:val="N1 Char"/>
    <w:basedOn w:val="DefaultParagraphFont"/>
    <w:link w:val="N1"/>
    <w:locked/>
    <w:rsid w:val="002D0948"/>
    <w:rPr>
      <w:rFonts w:ascii="Times New Roman" w:eastAsia="Times New Roman" w:hAnsi="Times New Roman" w:cs="Times New Roman"/>
      <w:sz w:val="24"/>
      <w:szCs w:val="20"/>
      <w:lang w:val="en-GB"/>
    </w:rPr>
  </w:style>
  <w:style w:type="character" w:customStyle="1" w:styleId="lt-line-clampline">
    <w:name w:val="lt-line-clamp__line"/>
    <w:basedOn w:val="DefaultParagraphFont"/>
    <w:rsid w:val="002D0948"/>
  </w:style>
  <w:style w:type="character" w:customStyle="1" w:styleId="e24kjd">
    <w:name w:val="e24kjd"/>
    <w:basedOn w:val="DefaultParagraphFont"/>
    <w:rsid w:val="002D0948"/>
  </w:style>
  <w:style w:type="paragraph" w:customStyle="1" w:styleId="N3">
    <w:name w:val="N3"/>
    <w:basedOn w:val="Normal"/>
    <w:rsid w:val="002D0948"/>
    <w:pPr>
      <w:numPr>
        <w:ilvl w:val="2"/>
      </w:numPr>
      <w:tabs>
        <w:tab w:val="num" w:pos="360"/>
      </w:tabs>
      <w:spacing w:before="80" w:after="0" w:line="220" w:lineRule="atLeast"/>
      <w:ind w:left="2160" w:hanging="720"/>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501">
      <w:bodyDiv w:val="1"/>
      <w:marLeft w:val="0"/>
      <w:marRight w:val="0"/>
      <w:marTop w:val="0"/>
      <w:marBottom w:val="0"/>
      <w:divBdr>
        <w:top w:val="none" w:sz="0" w:space="0" w:color="auto"/>
        <w:left w:val="none" w:sz="0" w:space="0" w:color="auto"/>
        <w:bottom w:val="none" w:sz="0" w:space="0" w:color="auto"/>
        <w:right w:val="none" w:sz="0" w:space="0" w:color="auto"/>
      </w:divBdr>
    </w:div>
    <w:div w:id="229194979">
      <w:bodyDiv w:val="1"/>
      <w:marLeft w:val="0"/>
      <w:marRight w:val="0"/>
      <w:marTop w:val="0"/>
      <w:marBottom w:val="0"/>
      <w:divBdr>
        <w:top w:val="none" w:sz="0" w:space="0" w:color="auto"/>
        <w:left w:val="none" w:sz="0" w:space="0" w:color="auto"/>
        <w:bottom w:val="none" w:sz="0" w:space="0" w:color="auto"/>
        <w:right w:val="none" w:sz="0" w:space="0" w:color="auto"/>
      </w:divBdr>
    </w:div>
    <w:div w:id="353387978">
      <w:bodyDiv w:val="1"/>
      <w:marLeft w:val="0"/>
      <w:marRight w:val="0"/>
      <w:marTop w:val="0"/>
      <w:marBottom w:val="0"/>
      <w:divBdr>
        <w:top w:val="none" w:sz="0" w:space="0" w:color="auto"/>
        <w:left w:val="none" w:sz="0" w:space="0" w:color="auto"/>
        <w:bottom w:val="none" w:sz="0" w:space="0" w:color="auto"/>
        <w:right w:val="none" w:sz="0" w:space="0" w:color="auto"/>
      </w:divBdr>
    </w:div>
    <w:div w:id="544417204">
      <w:bodyDiv w:val="1"/>
      <w:marLeft w:val="0"/>
      <w:marRight w:val="0"/>
      <w:marTop w:val="0"/>
      <w:marBottom w:val="0"/>
      <w:divBdr>
        <w:top w:val="none" w:sz="0" w:space="0" w:color="auto"/>
        <w:left w:val="none" w:sz="0" w:space="0" w:color="auto"/>
        <w:bottom w:val="none" w:sz="0" w:space="0" w:color="auto"/>
        <w:right w:val="none" w:sz="0" w:space="0" w:color="auto"/>
      </w:divBdr>
    </w:div>
    <w:div w:id="682441476">
      <w:bodyDiv w:val="1"/>
      <w:marLeft w:val="0"/>
      <w:marRight w:val="0"/>
      <w:marTop w:val="0"/>
      <w:marBottom w:val="0"/>
      <w:divBdr>
        <w:top w:val="none" w:sz="0" w:space="0" w:color="auto"/>
        <w:left w:val="none" w:sz="0" w:space="0" w:color="auto"/>
        <w:bottom w:val="none" w:sz="0" w:space="0" w:color="auto"/>
        <w:right w:val="none" w:sz="0" w:space="0" w:color="auto"/>
      </w:divBdr>
    </w:div>
    <w:div w:id="923881404">
      <w:bodyDiv w:val="1"/>
      <w:marLeft w:val="0"/>
      <w:marRight w:val="0"/>
      <w:marTop w:val="0"/>
      <w:marBottom w:val="0"/>
      <w:divBdr>
        <w:top w:val="none" w:sz="0" w:space="0" w:color="auto"/>
        <w:left w:val="none" w:sz="0" w:space="0" w:color="auto"/>
        <w:bottom w:val="none" w:sz="0" w:space="0" w:color="auto"/>
        <w:right w:val="none" w:sz="0" w:space="0" w:color="auto"/>
      </w:divBdr>
    </w:div>
    <w:div w:id="934704486">
      <w:bodyDiv w:val="1"/>
      <w:marLeft w:val="0"/>
      <w:marRight w:val="0"/>
      <w:marTop w:val="0"/>
      <w:marBottom w:val="0"/>
      <w:divBdr>
        <w:top w:val="none" w:sz="0" w:space="0" w:color="auto"/>
        <w:left w:val="none" w:sz="0" w:space="0" w:color="auto"/>
        <w:bottom w:val="none" w:sz="0" w:space="0" w:color="auto"/>
        <w:right w:val="none" w:sz="0" w:space="0" w:color="auto"/>
      </w:divBdr>
    </w:div>
    <w:div w:id="948970765">
      <w:bodyDiv w:val="1"/>
      <w:marLeft w:val="0"/>
      <w:marRight w:val="0"/>
      <w:marTop w:val="0"/>
      <w:marBottom w:val="0"/>
      <w:divBdr>
        <w:top w:val="none" w:sz="0" w:space="0" w:color="auto"/>
        <w:left w:val="none" w:sz="0" w:space="0" w:color="auto"/>
        <w:bottom w:val="none" w:sz="0" w:space="0" w:color="auto"/>
        <w:right w:val="none" w:sz="0" w:space="0" w:color="auto"/>
      </w:divBdr>
    </w:div>
    <w:div w:id="964894666">
      <w:bodyDiv w:val="1"/>
      <w:marLeft w:val="0"/>
      <w:marRight w:val="0"/>
      <w:marTop w:val="0"/>
      <w:marBottom w:val="0"/>
      <w:divBdr>
        <w:top w:val="none" w:sz="0" w:space="0" w:color="auto"/>
        <w:left w:val="none" w:sz="0" w:space="0" w:color="auto"/>
        <w:bottom w:val="none" w:sz="0" w:space="0" w:color="auto"/>
        <w:right w:val="none" w:sz="0" w:space="0" w:color="auto"/>
      </w:divBdr>
    </w:div>
    <w:div w:id="1014572847">
      <w:bodyDiv w:val="1"/>
      <w:marLeft w:val="0"/>
      <w:marRight w:val="0"/>
      <w:marTop w:val="0"/>
      <w:marBottom w:val="0"/>
      <w:divBdr>
        <w:top w:val="none" w:sz="0" w:space="0" w:color="auto"/>
        <w:left w:val="none" w:sz="0" w:space="0" w:color="auto"/>
        <w:bottom w:val="none" w:sz="0" w:space="0" w:color="auto"/>
        <w:right w:val="none" w:sz="0" w:space="0" w:color="auto"/>
      </w:divBdr>
    </w:div>
    <w:div w:id="1025710688">
      <w:bodyDiv w:val="1"/>
      <w:marLeft w:val="0"/>
      <w:marRight w:val="0"/>
      <w:marTop w:val="0"/>
      <w:marBottom w:val="0"/>
      <w:divBdr>
        <w:top w:val="none" w:sz="0" w:space="0" w:color="auto"/>
        <w:left w:val="none" w:sz="0" w:space="0" w:color="auto"/>
        <w:bottom w:val="none" w:sz="0" w:space="0" w:color="auto"/>
        <w:right w:val="none" w:sz="0" w:space="0" w:color="auto"/>
      </w:divBdr>
    </w:div>
    <w:div w:id="1181318549">
      <w:bodyDiv w:val="1"/>
      <w:marLeft w:val="0"/>
      <w:marRight w:val="0"/>
      <w:marTop w:val="0"/>
      <w:marBottom w:val="0"/>
      <w:divBdr>
        <w:top w:val="none" w:sz="0" w:space="0" w:color="auto"/>
        <w:left w:val="none" w:sz="0" w:space="0" w:color="auto"/>
        <w:bottom w:val="none" w:sz="0" w:space="0" w:color="auto"/>
        <w:right w:val="none" w:sz="0" w:space="0" w:color="auto"/>
      </w:divBdr>
    </w:div>
    <w:div w:id="1232615736">
      <w:bodyDiv w:val="1"/>
      <w:marLeft w:val="0"/>
      <w:marRight w:val="0"/>
      <w:marTop w:val="0"/>
      <w:marBottom w:val="0"/>
      <w:divBdr>
        <w:top w:val="none" w:sz="0" w:space="0" w:color="auto"/>
        <w:left w:val="none" w:sz="0" w:space="0" w:color="auto"/>
        <w:bottom w:val="none" w:sz="0" w:space="0" w:color="auto"/>
        <w:right w:val="none" w:sz="0" w:space="0" w:color="auto"/>
      </w:divBdr>
    </w:div>
    <w:div w:id="1329599228">
      <w:bodyDiv w:val="1"/>
      <w:marLeft w:val="0"/>
      <w:marRight w:val="0"/>
      <w:marTop w:val="0"/>
      <w:marBottom w:val="0"/>
      <w:divBdr>
        <w:top w:val="none" w:sz="0" w:space="0" w:color="auto"/>
        <w:left w:val="none" w:sz="0" w:space="0" w:color="auto"/>
        <w:bottom w:val="none" w:sz="0" w:space="0" w:color="auto"/>
        <w:right w:val="none" w:sz="0" w:space="0" w:color="auto"/>
      </w:divBdr>
    </w:div>
    <w:div w:id="1349869938">
      <w:bodyDiv w:val="1"/>
      <w:marLeft w:val="0"/>
      <w:marRight w:val="0"/>
      <w:marTop w:val="0"/>
      <w:marBottom w:val="0"/>
      <w:divBdr>
        <w:top w:val="none" w:sz="0" w:space="0" w:color="auto"/>
        <w:left w:val="none" w:sz="0" w:space="0" w:color="auto"/>
        <w:bottom w:val="none" w:sz="0" w:space="0" w:color="auto"/>
        <w:right w:val="none" w:sz="0" w:space="0" w:color="auto"/>
      </w:divBdr>
      <w:divsChild>
        <w:div w:id="350185396">
          <w:marLeft w:val="0"/>
          <w:marRight w:val="0"/>
          <w:marTop w:val="0"/>
          <w:marBottom w:val="0"/>
          <w:divBdr>
            <w:top w:val="none" w:sz="0" w:space="0" w:color="auto"/>
            <w:left w:val="none" w:sz="0" w:space="0" w:color="auto"/>
            <w:bottom w:val="none" w:sz="0" w:space="0" w:color="auto"/>
            <w:right w:val="none" w:sz="0" w:space="0" w:color="auto"/>
          </w:divBdr>
        </w:div>
        <w:div w:id="112748469">
          <w:marLeft w:val="0"/>
          <w:marRight w:val="0"/>
          <w:marTop w:val="0"/>
          <w:marBottom w:val="0"/>
          <w:divBdr>
            <w:top w:val="none" w:sz="0" w:space="0" w:color="auto"/>
            <w:left w:val="none" w:sz="0" w:space="0" w:color="auto"/>
            <w:bottom w:val="none" w:sz="0" w:space="0" w:color="auto"/>
            <w:right w:val="none" w:sz="0" w:space="0" w:color="auto"/>
          </w:divBdr>
        </w:div>
        <w:div w:id="989555663">
          <w:marLeft w:val="0"/>
          <w:marRight w:val="0"/>
          <w:marTop w:val="0"/>
          <w:marBottom w:val="0"/>
          <w:divBdr>
            <w:top w:val="none" w:sz="0" w:space="0" w:color="auto"/>
            <w:left w:val="none" w:sz="0" w:space="0" w:color="auto"/>
            <w:bottom w:val="none" w:sz="0" w:space="0" w:color="auto"/>
            <w:right w:val="none" w:sz="0" w:space="0" w:color="auto"/>
          </w:divBdr>
        </w:div>
      </w:divsChild>
    </w:div>
    <w:div w:id="1579554589">
      <w:bodyDiv w:val="1"/>
      <w:marLeft w:val="0"/>
      <w:marRight w:val="0"/>
      <w:marTop w:val="0"/>
      <w:marBottom w:val="0"/>
      <w:divBdr>
        <w:top w:val="none" w:sz="0" w:space="0" w:color="auto"/>
        <w:left w:val="none" w:sz="0" w:space="0" w:color="auto"/>
        <w:bottom w:val="none" w:sz="0" w:space="0" w:color="auto"/>
        <w:right w:val="none" w:sz="0" w:space="0" w:color="auto"/>
      </w:divBdr>
    </w:div>
    <w:div w:id="1825275434">
      <w:bodyDiv w:val="1"/>
      <w:marLeft w:val="0"/>
      <w:marRight w:val="0"/>
      <w:marTop w:val="0"/>
      <w:marBottom w:val="0"/>
      <w:divBdr>
        <w:top w:val="none" w:sz="0" w:space="0" w:color="auto"/>
        <w:left w:val="none" w:sz="0" w:space="0" w:color="auto"/>
        <w:bottom w:val="none" w:sz="0" w:space="0" w:color="auto"/>
        <w:right w:val="none" w:sz="0" w:space="0" w:color="auto"/>
      </w:divBdr>
    </w:div>
    <w:div w:id="1830557402">
      <w:bodyDiv w:val="1"/>
      <w:marLeft w:val="0"/>
      <w:marRight w:val="0"/>
      <w:marTop w:val="0"/>
      <w:marBottom w:val="0"/>
      <w:divBdr>
        <w:top w:val="none" w:sz="0" w:space="0" w:color="auto"/>
        <w:left w:val="none" w:sz="0" w:space="0" w:color="auto"/>
        <w:bottom w:val="none" w:sz="0" w:space="0" w:color="auto"/>
        <w:right w:val="none" w:sz="0" w:space="0" w:color="auto"/>
      </w:divBdr>
    </w:div>
    <w:div w:id="1881897495">
      <w:bodyDiv w:val="1"/>
      <w:marLeft w:val="0"/>
      <w:marRight w:val="0"/>
      <w:marTop w:val="0"/>
      <w:marBottom w:val="0"/>
      <w:divBdr>
        <w:top w:val="none" w:sz="0" w:space="0" w:color="auto"/>
        <w:left w:val="none" w:sz="0" w:space="0" w:color="auto"/>
        <w:bottom w:val="none" w:sz="0" w:space="0" w:color="auto"/>
        <w:right w:val="none" w:sz="0" w:space="0" w:color="auto"/>
      </w:divBdr>
      <w:divsChild>
        <w:div w:id="1239755400">
          <w:marLeft w:val="0"/>
          <w:marRight w:val="0"/>
          <w:marTop w:val="0"/>
          <w:marBottom w:val="0"/>
          <w:divBdr>
            <w:top w:val="none" w:sz="0" w:space="0" w:color="auto"/>
            <w:left w:val="none" w:sz="0" w:space="0" w:color="auto"/>
            <w:bottom w:val="none" w:sz="0" w:space="0" w:color="auto"/>
            <w:right w:val="none" w:sz="0" w:space="0" w:color="auto"/>
          </w:divBdr>
        </w:div>
        <w:div w:id="828058233">
          <w:marLeft w:val="0"/>
          <w:marRight w:val="0"/>
          <w:marTop w:val="0"/>
          <w:marBottom w:val="0"/>
          <w:divBdr>
            <w:top w:val="none" w:sz="0" w:space="0" w:color="auto"/>
            <w:left w:val="none" w:sz="0" w:space="0" w:color="auto"/>
            <w:bottom w:val="none" w:sz="0" w:space="0" w:color="auto"/>
            <w:right w:val="none" w:sz="0" w:space="0" w:color="auto"/>
          </w:divBdr>
        </w:div>
        <w:div w:id="25255804">
          <w:marLeft w:val="0"/>
          <w:marRight w:val="0"/>
          <w:marTop w:val="0"/>
          <w:marBottom w:val="0"/>
          <w:divBdr>
            <w:top w:val="none" w:sz="0" w:space="0" w:color="auto"/>
            <w:left w:val="none" w:sz="0" w:space="0" w:color="auto"/>
            <w:bottom w:val="none" w:sz="0" w:space="0" w:color="auto"/>
            <w:right w:val="none" w:sz="0" w:space="0" w:color="auto"/>
          </w:divBdr>
        </w:div>
      </w:divsChild>
    </w:div>
    <w:div w:id="1926961305">
      <w:bodyDiv w:val="1"/>
      <w:marLeft w:val="0"/>
      <w:marRight w:val="0"/>
      <w:marTop w:val="0"/>
      <w:marBottom w:val="0"/>
      <w:divBdr>
        <w:top w:val="none" w:sz="0" w:space="0" w:color="auto"/>
        <w:left w:val="none" w:sz="0" w:space="0" w:color="auto"/>
        <w:bottom w:val="none" w:sz="0" w:space="0" w:color="auto"/>
        <w:right w:val="none" w:sz="0" w:space="0" w:color="auto"/>
      </w:divBdr>
      <w:divsChild>
        <w:div w:id="445662820">
          <w:marLeft w:val="0"/>
          <w:marRight w:val="0"/>
          <w:marTop w:val="0"/>
          <w:marBottom w:val="0"/>
          <w:divBdr>
            <w:top w:val="none" w:sz="0" w:space="0" w:color="auto"/>
            <w:left w:val="none" w:sz="0" w:space="0" w:color="auto"/>
            <w:bottom w:val="none" w:sz="0" w:space="0" w:color="auto"/>
            <w:right w:val="none" w:sz="0" w:space="0" w:color="auto"/>
          </w:divBdr>
        </w:div>
        <w:div w:id="376006870">
          <w:marLeft w:val="0"/>
          <w:marRight w:val="0"/>
          <w:marTop w:val="0"/>
          <w:marBottom w:val="0"/>
          <w:divBdr>
            <w:top w:val="none" w:sz="0" w:space="0" w:color="auto"/>
            <w:left w:val="none" w:sz="0" w:space="0" w:color="auto"/>
            <w:bottom w:val="none" w:sz="0" w:space="0" w:color="auto"/>
            <w:right w:val="none" w:sz="0" w:space="0" w:color="auto"/>
          </w:divBdr>
        </w:div>
        <w:div w:id="1888375023">
          <w:marLeft w:val="0"/>
          <w:marRight w:val="0"/>
          <w:marTop w:val="0"/>
          <w:marBottom w:val="0"/>
          <w:divBdr>
            <w:top w:val="none" w:sz="0" w:space="0" w:color="auto"/>
            <w:left w:val="none" w:sz="0" w:space="0" w:color="auto"/>
            <w:bottom w:val="none" w:sz="0" w:space="0" w:color="auto"/>
            <w:right w:val="none" w:sz="0" w:space="0" w:color="auto"/>
          </w:divBdr>
        </w:div>
      </w:divsChild>
    </w:div>
    <w:div w:id="2121104775">
      <w:bodyDiv w:val="1"/>
      <w:marLeft w:val="0"/>
      <w:marRight w:val="0"/>
      <w:marTop w:val="0"/>
      <w:marBottom w:val="0"/>
      <w:divBdr>
        <w:top w:val="none" w:sz="0" w:space="0" w:color="auto"/>
        <w:left w:val="none" w:sz="0" w:space="0" w:color="auto"/>
        <w:bottom w:val="none" w:sz="0" w:space="0" w:color="auto"/>
        <w:right w:val="none" w:sz="0" w:space="0" w:color="auto"/>
      </w:divBdr>
      <w:divsChild>
        <w:div w:id="20384579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0578303">
              <w:marLeft w:val="0"/>
              <w:marRight w:val="0"/>
              <w:marTop w:val="0"/>
              <w:marBottom w:val="0"/>
              <w:divBdr>
                <w:top w:val="none" w:sz="0" w:space="0" w:color="auto"/>
                <w:left w:val="none" w:sz="0" w:space="0" w:color="auto"/>
                <w:bottom w:val="none" w:sz="0" w:space="0" w:color="auto"/>
                <w:right w:val="none" w:sz="0" w:space="0" w:color="auto"/>
              </w:divBdr>
              <w:divsChild>
                <w:div w:id="1069809959">
                  <w:marLeft w:val="0"/>
                  <w:marRight w:val="0"/>
                  <w:marTop w:val="0"/>
                  <w:marBottom w:val="0"/>
                  <w:divBdr>
                    <w:top w:val="none" w:sz="0" w:space="0" w:color="auto"/>
                    <w:left w:val="none" w:sz="0" w:space="0" w:color="auto"/>
                    <w:bottom w:val="none" w:sz="0" w:space="0" w:color="auto"/>
                    <w:right w:val="none" w:sz="0" w:space="0" w:color="auto"/>
                  </w:divBdr>
                  <w:divsChild>
                    <w:div w:id="802237631">
                      <w:marLeft w:val="0"/>
                      <w:marRight w:val="0"/>
                      <w:marTop w:val="0"/>
                      <w:marBottom w:val="0"/>
                      <w:divBdr>
                        <w:top w:val="none" w:sz="0" w:space="0" w:color="auto"/>
                        <w:left w:val="none" w:sz="0" w:space="0" w:color="auto"/>
                        <w:bottom w:val="none" w:sz="0" w:space="0" w:color="auto"/>
                        <w:right w:val="none" w:sz="0" w:space="0" w:color="auto"/>
                      </w:divBdr>
                      <w:divsChild>
                        <w:div w:id="2035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559">
          <w:marLeft w:val="0"/>
          <w:marRight w:val="0"/>
          <w:marTop w:val="0"/>
          <w:marBottom w:val="0"/>
          <w:divBdr>
            <w:top w:val="none" w:sz="0" w:space="0" w:color="auto"/>
            <w:left w:val="none" w:sz="0" w:space="0" w:color="auto"/>
            <w:bottom w:val="none" w:sz="0" w:space="0" w:color="auto"/>
            <w:right w:val="none" w:sz="0" w:space="0" w:color="auto"/>
          </w:divBdr>
        </w:div>
        <w:div w:id="8884194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0139727">
              <w:marLeft w:val="0"/>
              <w:marRight w:val="0"/>
              <w:marTop w:val="0"/>
              <w:marBottom w:val="0"/>
              <w:divBdr>
                <w:top w:val="none" w:sz="0" w:space="0" w:color="auto"/>
                <w:left w:val="none" w:sz="0" w:space="0" w:color="auto"/>
                <w:bottom w:val="none" w:sz="0" w:space="0" w:color="auto"/>
                <w:right w:val="none" w:sz="0" w:space="0" w:color="auto"/>
              </w:divBdr>
              <w:divsChild>
                <w:div w:id="32313817">
                  <w:marLeft w:val="0"/>
                  <w:marRight w:val="0"/>
                  <w:marTop w:val="0"/>
                  <w:marBottom w:val="0"/>
                  <w:divBdr>
                    <w:top w:val="none" w:sz="0" w:space="0" w:color="auto"/>
                    <w:left w:val="none" w:sz="0" w:space="0" w:color="auto"/>
                    <w:bottom w:val="none" w:sz="0" w:space="0" w:color="auto"/>
                    <w:right w:val="none" w:sz="0" w:space="0" w:color="auto"/>
                  </w:divBdr>
                  <w:divsChild>
                    <w:div w:id="2112239433">
                      <w:marLeft w:val="0"/>
                      <w:marRight w:val="0"/>
                      <w:marTop w:val="0"/>
                      <w:marBottom w:val="0"/>
                      <w:divBdr>
                        <w:top w:val="none" w:sz="0" w:space="0" w:color="auto"/>
                        <w:left w:val="none" w:sz="0" w:space="0" w:color="auto"/>
                        <w:bottom w:val="none" w:sz="0" w:space="0" w:color="auto"/>
                        <w:right w:val="none" w:sz="0" w:space="0" w:color="auto"/>
                      </w:divBdr>
                      <w:divsChild>
                        <w:div w:id="17439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02380">
          <w:marLeft w:val="0"/>
          <w:marRight w:val="0"/>
          <w:marTop w:val="0"/>
          <w:marBottom w:val="0"/>
          <w:divBdr>
            <w:top w:val="none" w:sz="0" w:space="0" w:color="auto"/>
            <w:left w:val="none" w:sz="0" w:space="0" w:color="auto"/>
            <w:bottom w:val="none" w:sz="0" w:space="0" w:color="auto"/>
            <w:right w:val="none" w:sz="0" w:space="0" w:color="auto"/>
          </w:divBdr>
        </w:div>
        <w:div w:id="168719827">
          <w:marLeft w:val="0"/>
          <w:marRight w:val="0"/>
          <w:marTop w:val="0"/>
          <w:marBottom w:val="0"/>
          <w:divBdr>
            <w:top w:val="none" w:sz="0" w:space="0" w:color="auto"/>
            <w:left w:val="none" w:sz="0" w:space="0" w:color="auto"/>
            <w:bottom w:val="none" w:sz="0" w:space="0" w:color="auto"/>
            <w:right w:val="none" w:sz="0" w:space="0" w:color="auto"/>
          </w:divBdr>
        </w:div>
        <w:div w:id="1400132401">
          <w:marLeft w:val="0"/>
          <w:marRight w:val="0"/>
          <w:marTop w:val="0"/>
          <w:marBottom w:val="0"/>
          <w:divBdr>
            <w:top w:val="none" w:sz="0" w:space="0" w:color="auto"/>
            <w:left w:val="none" w:sz="0" w:space="0" w:color="auto"/>
            <w:bottom w:val="none" w:sz="0" w:space="0" w:color="auto"/>
            <w:right w:val="none" w:sz="0" w:space="0" w:color="auto"/>
          </w:divBdr>
        </w:div>
        <w:div w:id="573704388">
          <w:marLeft w:val="0"/>
          <w:marRight w:val="0"/>
          <w:marTop w:val="0"/>
          <w:marBottom w:val="0"/>
          <w:divBdr>
            <w:top w:val="none" w:sz="0" w:space="0" w:color="auto"/>
            <w:left w:val="none" w:sz="0" w:space="0" w:color="auto"/>
            <w:bottom w:val="none" w:sz="0" w:space="0" w:color="auto"/>
            <w:right w:val="none" w:sz="0" w:space="0" w:color="auto"/>
          </w:divBdr>
        </w:div>
        <w:div w:id="1675572633">
          <w:marLeft w:val="0"/>
          <w:marRight w:val="0"/>
          <w:marTop w:val="0"/>
          <w:marBottom w:val="0"/>
          <w:divBdr>
            <w:top w:val="none" w:sz="0" w:space="0" w:color="auto"/>
            <w:left w:val="none" w:sz="0" w:space="0" w:color="auto"/>
            <w:bottom w:val="none" w:sz="0" w:space="0" w:color="auto"/>
            <w:right w:val="none" w:sz="0" w:space="0" w:color="auto"/>
          </w:divBdr>
        </w:div>
        <w:div w:id="1481271346">
          <w:marLeft w:val="0"/>
          <w:marRight w:val="0"/>
          <w:marTop w:val="0"/>
          <w:marBottom w:val="0"/>
          <w:divBdr>
            <w:top w:val="none" w:sz="0" w:space="0" w:color="auto"/>
            <w:left w:val="none" w:sz="0" w:space="0" w:color="auto"/>
            <w:bottom w:val="none" w:sz="0" w:space="0" w:color="auto"/>
            <w:right w:val="none" w:sz="0" w:space="0" w:color="auto"/>
          </w:divBdr>
        </w:div>
        <w:div w:id="1954097214">
          <w:marLeft w:val="0"/>
          <w:marRight w:val="0"/>
          <w:marTop w:val="0"/>
          <w:marBottom w:val="0"/>
          <w:divBdr>
            <w:top w:val="none" w:sz="0" w:space="0" w:color="auto"/>
            <w:left w:val="none" w:sz="0" w:space="0" w:color="auto"/>
            <w:bottom w:val="none" w:sz="0" w:space="0" w:color="auto"/>
            <w:right w:val="none" w:sz="0" w:space="0" w:color="auto"/>
          </w:divBdr>
        </w:div>
        <w:div w:id="1597638904">
          <w:marLeft w:val="0"/>
          <w:marRight w:val="0"/>
          <w:marTop w:val="0"/>
          <w:marBottom w:val="0"/>
          <w:divBdr>
            <w:top w:val="none" w:sz="0" w:space="0" w:color="auto"/>
            <w:left w:val="none" w:sz="0" w:space="0" w:color="auto"/>
            <w:bottom w:val="none" w:sz="0" w:space="0" w:color="auto"/>
            <w:right w:val="none" w:sz="0" w:space="0" w:color="auto"/>
          </w:divBdr>
        </w:div>
        <w:div w:id="494225050">
          <w:marLeft w:val="0"/>
          <w:marRight w:val="0"/>
          <w:marTop w:val="0"/>
          <w:marBottom w:val="0"/>
          <w:divBdr>
            <w:top w:val="none" w:sz="0" w:space="0" w:color="auto"/>
            <w:left w:val="none" w:sz="0" w:space="0" w:color="auto"/>
            <w:bottom w:val="none" w:sz="0" w:space="0" w:color="auto"/>
            <w:right w:val="none" w:sz="0" w:space="0" w:color="auto"/>
          </w:divBdr>
        </w:div>
        <w:div w:id="350181899">
          <w:marLeft w:val="0"/>
          <w:marRight w:val="0"/>
          <w:marTop w:val="0"/>
          <w:marBottom w:val="0"/>
          <w:divBdr>
            <w:top w:val="none" w:sz="0" w:space="0" w:color="auto"/>
            <w:left w:val="none" w:sz="0" w:space="0" w:color="auto"/>
            <w:bottom w:val="none" w:sz="0" w:space="0" w:color="auto"/>
            <w:right w:val="none" w:sz="0" w:space="0" w:color="auto"/>
          </w:divBdr>
        </w:div>
        <w:div w:id="81344007">
          <w:marLeft w:val="0"/>
          <w:marRight w:val="0"/>
          <w:marTop w:val="0"/>
          <w:marBottom w:val="0"/>
          <w:divBdr>
            <w:top w:val="none" w:sz="0" w:space="0" w:color="auto"/>
            <w:left w:val="none" w:sz="0" w:space="0" w:color="auto"/>
            <w:bottom w:val="none" w:sz="0" w:space="0" w:color="auto"/>
            <w:right w:val="none" w:sz="0" w:space="0" w:color="auto"/>
          </w:divBdr>
        </w:div>
        <w:div w:id="13144111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7630355">
              <w:marLeft w:val="0"/>
              <w:marRight w:val="0"/>
              <w:marTop w:val="0"/>
              <w:marBottom w:val="0"/>
              <w:divBdr>
                <w:top w:val="none" w:sz="0" w:space="0" w:color="auto"/>
                <w:left w:val="none" w:sz="0" w:space="0" w:color="auto"/>
                <w:bottom w:val="none" w:sz="0" w:space="0" w:color="auto"/>
                <w:right w:val="none" w:sz="0" w:space="0" w:color="auto"/>
              </w:divBdr>
              <w:divsChild>
                <w:div w:id="111022218">
                  <w:marLeft w:val="0"/>
                  <w:marRight w:val="0"/>
                  <w:marTop w:val="0"/>
                  <w:marBottom w:val="0"/>
                  <w:divBdr>
                    <w:top w:val="none" w:sz="0" w:space="0" w:color="auto"/>
                    <w:left w:val="none" w:sz="0" w:space="0" w:color="auto"/>
                    <w:bottom w:val="none" w:sz="0" w:space="0" w:color="auto"/>
                    <w:right w:val="none" w:sz="0" w:space="0" w:color="auto"/>
                  </w:divBdr>
                  <w:divsChild>
                    <w:div w:id="1882786557">
                      <w:marLeft w:val="0"/>
                      <w:marRight w:val="0"/>
                      <w:marTop w:val="0"/>
                      <w:marBottom w:val="0"/>
                      <w:divBdr>
                        <w:top w:val="none" w:sz="0" w:space="0" w:color="auto"/>
                        <w:left w:val="none" w:sz="0" w:space="0" w:color="auto"/>
                        <w:bottom w:val="none" w:sz="0" w:space="0" w:color="auto"/>
                        <w:right w:val="none" w:sz="0" w:space="0" w:color="auto"/>
                      </w:divBdr>
                      <w:divsChild>
                        <w:div w:id="1222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25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9650146">
              <w:marLeft w:val="0"/>
              <w:marRight w:val="0"/>
              <w:marTop w:val="0"/>
              <w:marBottom w:val="0"/>
              <w:divBdr>
                <w:top w:val="none" w:sz="0" w:space="0" w:color="auto"/>
                <w:left w:val="none" w:sz="0" w:space="0" w:color="auto"/>
                <w:bottom w:val="none" w:sz="0" w:space="0" w:color="auto"/>
                <w:right w:val="none" w:sz="0" w:space="0" w:color="auto"/>
              </w:divBdr>
              <w:divsChild>
                <w:div w:id="687830019">
                  <w:marLeft w:val="0"/>
                  <w:marRight w:val="0"/>
                  <w:marTop w:val="0"/>
                  <w:marBottom w:val="0"/>
                  <w:divBdr>
                    <w:top w:val="none" w:sz="0" w:space="0" w:color="auto"/>
                    <w:left w:val="none" w:sz="0" w:space="0" w:color="auto"/>
                    <w:bottom w:val="none" w:sz="0" w:space="0" w:color="auto"/>
                    <w:right w:val="none" w:sz="0" w:space="0" w:color="auto"/>
                  </w:divBdr>
                  <w:divsChild>
                    <w:div w:id="768819449">
                      <w:marLeft w:val="0"/>
                      <w:marRight w:val="0"/>
                      <w:marTop w:val="0"/>
                      <w:marBottom w:val="0"/>
                      <w:divBdr>
                        <w:top w:val="none" w:sz="0" w:space="0" w:color="auto"/>
                        <w:left w:val="none" w:sz="0" w:space="0" w:color="auto"/>
                        <w:bottom w:val="none" w:sz="0" w:space="0" w:color="auto"/>
                        <w:right w:val="none" w:sz="0" w:space="0" w:color="auto"/>
                      </w:divBdr>
                      <w:divsChild>
                        <w:div w:id="5106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830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2305526">
              <w:marLeft w:val="0"/>
              <w:marRight w:val="0"/>
              <w:marTop w:val="0"/>
              <w:marBottom w:val="0"/>
              <w:divBdr>
                <w:top w:val="none" w:sz="0" w:space="0" w:color="auto"/>
                <w:left w:val="none" w:sz="0" w:space="0" w:color="auto"/>
                <w:bottom w:val="none" w:sz="0" w:space="0" w:color="auto"/>
                <w:right w:val="none" w:sz="0" w:space="0" w:color="auto"/>
              </w:divBdr>
              <w:divsChild>
                <w:div w:id="517163935">
                  <w:marLeft w:val="0"/>
                  <w:marRight w:val="0"/>
                  <w:marTop w:val="0"/>
                  <w:marBottom w:val="0"/>
                  <w:divBdr>
                    <w:top w:val="none" w:sz="0" w:space="0" w:color="auto"/>
                    <w:left w:val="none" w:sz="0" w:space="0" w:color="auto"/>
                    <w:bottom w:val="none" w:sz="0" w:space="0" w:color="auto"/>
                    <w:right w:val="none" w:sz="0" w:space="0" w:color="auto"/>
                  </w:divBdr>
                  <w:divsChild>
                    <w:div w:id="464471923">
                      <w:marLeft w:val="0"/>
                      <w:marRight w:val="0"/>
                      <w:marTop w:val="0"/>
                      <w:marBottom w:val="0"/>
                      <w:divBdr>
                        <w:top w:val="none" w:sz="0" w:space="0" w:color="auto"/>
                        <w:left w:val="none" w:sz="0" w:space="0" w:color="auto"/>
                        <w:bottom w:val="none" w:sz="0" w:space="0" w:color="auto"/>
                        <w:right w:val="none" w:sz="0" w:space="0" w:color="auto"/>
                      </w:divBdr>
                      <w:divsChild>
                        <w:div w:id="2568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55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898144">
              <w:marLeft w:val="0"/>
              <w:marRight w:val="0"/>
              <w:marTop w:val="0"/>
              <w:marBottom w:val="0"/>
              <w:divBdr>
                <w:top w:val="none" w:sz="0" w:space="0" w:color="auto"/>
                <w:left w:val="none" w:sz="0" w:space="0" w:color="auto"/>
                <w:bottom w:val="none" w:sz="0" w:space="0" w:color="auto"/>
                <w:right w:val="none" w:sz="0" w:space="0" w:color="auto"/>
              </w:divBdr>
              <w:divsChild>
                <w:div w:id="1268467568">
                  <w:marLeft w:val="0"/>
                  <w:marRight w:val="0"/>
                  <w:marTop w:val="0"/>
                  <w:marBottom w:val="0"/>
                  <w:divBdr>
                    <w:top w:val="none" w:sz="0" w:space="0" w:color="auto"/>
                    <w:left w:val="none" w:sz="0" w:space="0" w:color="auto"/>
                    <w:bottom w:val="none" w:sz="0" w:space="0" w:color="auto"/>
                    <w:right w:val="none" w:sz="0" w:space="0" w:color="auto"/>
                  </w:divBdr>
                  <w:divsChild>
                    <w:div w:id="942231329">
                      <w:marLeft w:val="0"/>
                      <w:marRight w:val="0"/>
                      <w:marTop w:val="0"/>
                      <w:marBottom w:val="0"/>
                      <w:divBdr>
                        <w:top w:val="none" w:sz="0" w:space="0" w:color="auto"/>
                        <w:left w:val="none" w:sz="0" w:space="0" w:color="auto"/>
                        <w:bottom w:val="none" w:sz="0" w:space="0" w:color="auto"/>
                        <w:right w:val="none" w:sz="0" w:space="0" w:color="auto"/>
                      </w:divBdr>
                      <w:divsChild>
                        <w:div w:id="318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5FE0-19EC-402E-845D-9D9065D5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WF-BMGF</dc:creator>
  <cp:keywords/>
  <dc:description/>
  <cp:lastModifiedBy>User</cp:lastModifiedBy>
  <cp:revision>3</cp:revision>
  <dcterms:created xsi:type="dcterms:W3CDTF">2020-05-04T10:13:00Z</dcterms:created>
  <dcterms:modified xsi:type="dcterms:W3CDTF">2020-05-04T12:07:00Z</dcterms:modified>
</cp:coreProperties>
</file>