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2880"/>
        <w:gridCol w:w="1080"/>
        <w:gridCol w:w="1170"/>
        <w:gridCol w:w="1591"/>
        <w:gridCol w:w="1577"/>
      </w:tblGrid>
      <w:tr w:rsidR="00C745FE" w:rsidRPr="00A41B5C" w14:paraId="464562BB" w14:textId="77777777" w:rsidTr="00C745FE">
        <w:trPr>
          <w:trHeight w:val="1160"/>
        </w:trPr>
        <w:tc>
          <w:tcPr>
            <w:tcW w:w="1278" w:type="dxa"/>
          </w:tcPr>
          <w:p w14:paraId="614DCA12" w14:textId="77777777" w:rsidR="00F27FE3" w:rsidRPr="00A41B5C" w:rsidRDefault="00F27FE3">
            <w:bookmarkStart w:id="0" w:name="_GoBack"/>
            <w:bookmarkEnd w:id="0"/>
            <w:r w:rsidRPr="00A41B5C">
              <w:rPr>
                <w:rFonts w:cs="Times New Roman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045CEC7E" wp14:editId="7BE9445C">
                  <wp:simplePos x="0" y="0"/>
                  <wp:positionH relativeFrom="margin">
                    <wp:posOffset>-66675</wp:posOffset>
                  </wp:positionH>
                  <wp:positionV relativeFrom="margin">
                    <wp:posOffset>-48895</wp:posOffset>
                  </wp:positionV>
                  <wp:extent cx="805180" cy="574675"/>
                  <wp:effectExtent l="0" t="0" r="0" b="0"/>
                  <wp:wrapSquare wrapText="bothSides"/>
                  <wp:docPr id="5" name="Picture 5" descr="C:\Users\ICARDA\Desktop\IF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CARDA\Desktop\IFA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0000" t="23034" r="15862" b="25477"/>
                          <a:stretch/>
                        </pic:blipFill>
                        <pic:spPr bwMode="auto">
                          <a:xfrm>
                            <a:off x="0" y="0"/>
                            <a:ext cx="805180" cy="57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80" w:type="dxa"/>
          </w:tcPr>
          <w:p w14:paraId="004DF4C0" w14:textId="77777777" w:rsidR="00F27FE3" w:rsidRPr="00A41B5C" w:rsidRDefault="00C745FE">
            <w:r w:rsidRPr="00A41B5C">
              <w:rPr>
                <w:noProof/>
                <w:color w:val="FFFFFF"/>
              </w:rPr>
              <w:drawing>
                <wp:inline distT="0" distB="0" distL="0" distR="0" wp14:anchorId="3EF06C2B" wp14:editId="28727315">
                  <wp:extent cx="1604742" cy="526840"/>
                  <wp:effectExtent l="0" t="0" r="0" b="6985"/>
                  <wp:docPr id="14" name="Picture 14" descr="Description: ICARDA-NEW-LOGO-Final  web ver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ICARDA-NEW-LOGO-Final  web ver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056" cy="527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14:paraId="49B325EB" w14:textId="77777777" w:rsidR="00F27FE3" w:rsidRPr="00A41B5C" w:rsidRDefault="006002F3">
            <w:r w:rsidRPr="00A41B5C">
              <w:rPr>
                <w:noProof/>
                <w:color w:val="5F5E5E"/>
                <w:sz w:val="20"/>
                <w:szCs w:val="20"/>
              </w:rPr>
              <w:drawing>
                <wp:inline distT="0" distB="0" distL="0" distR="0" wp14:anchorId="49B5AEB7" wp14:editId="59FC8443">
                  <wp:extent cx="575284" cy="571067"/>
                  <wp:effectExtent l="0" t="0" r="0" b="635"/>
                  <wp:docPr id="4" name="Picture 4" descr="ire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re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657" cy="57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</w:tcPr>
          <w:p w14:paraId="78C27CBD" w14:textId="77777777" w:rsidR="00F27FE3" w:rsidRPr="00A41B5C" w:rsidRDefault="006002F3">
            <w:r w:rsidRPr="00A41B5C">
              <w:rPr>
                <w:noProof/>
                <w:color w:val="141823"/>
              </w:rPr>
              <w:drawing>
                <wp:inline distT="0" distB="0" distL="0" distR="0" wp14:anchorId="476AD9C1" wp14:editId="69308BAA">
                  <wp:extent cx="569230" cy="586515"/>
                  <wp:effectExtent l="0" t="0" r="2540" b="4445"/>
                  <wp:docPr id="3" name="Picture 3" descr="https://scontent-b-cdg.xx.fbcdn.net/hphotos-prn2/v/t1.0-9/971416_10202697120057937_1772708601_n.jpg?oh=7662175851b776e6e4aa4d361e7d4faa&amp;oe=546CFA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content-b-cdg.xx.fbcdn.net/hphotos-prn2/v/t1.0-9/971416_10202697120057937_1772708601_n.jpg?oh=7662175851b776e6e4aa4d361e7d4faa&amp;oe=546CFA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66" cy="588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" w:type="dxa"/>
          </w:tcPr>
          <w:p w14:paraId="58385B1D" w14:textId="77777777" w:rsidR="00F27FE3" w:rsidRPr="00A41B5C" w:rsidRDefault="001F1109">
            <w:r w:rsidRPr="00A41B5C">
              <w:rPr>
                <w:noProof/>
              </w:rPr>
              <w:drawing>
                <wp:inline distT="0" distB="0" distL="0" distR="0" wp14:anchorId="066AEEB3" wp14:editId="4F53F8C2">
                  <wp:extent cx="956789" cy="587971"/>
                  <wp:effectExtent l="0" t="0" r="0" b="0"/>
                  <wp:docPr id="1" name="Picture 1" descr="C:\Users\boubaker\Desktop\Boubaker-ICARDA -Jordan\Boubaker-ICARDA-Projects\CLCA-IFAD Project\Algeria-TC-June2014\CLCA-TC-Algeria\Management-CLCA-Training -June 2014\logotyp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oubaker\Desktop\Boubaker-ICARDA -Jordan\Boubaker-ICARDA-Projects\CLCA-IFAD Project\Algeria-TC-June2014\CLCA-TC-Algeria\Management-CLCA-Training -June 2014\logotyp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702" cy="587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14:paraId="050C5C81" w14:textId="77777777" w:rsidR="0007261C" w:rsidRPr="00A41B5C" w:rsidRDefault="0007261C">
            <w:r w:rsidRPr="00A41B5C">
              <w:rPr>
                <w:noProof/>
              </w:rPr>
              <w:drawing>
                <wp:inline distT="0" distB="0" distL="0" distR="0" wp14:anchorId="637AF900" wp14:editId="7FAF5C9F">
                  <wp:extent cx="636346" cy="587396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jikistan-Log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929" cy="58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E97DAB" w14:textId="77777777" w:rsidR="006510B7" w:rsidRPr="00A41B5C" w:rsidRDefault="006510B7" w:rsidP="00990343">
      <w:pPr>
        <w:spacing w:after="0"/>
        <w:jc w:val="center"/>
        <w:rPr>
          <w:rFonts w:cstheme="majorBidi"/>
          <w:i/>
          <w:iCs/>
          <w:sz w:val="28"/>
          <w:szCs w:val="28"/>
        </w:rPr>
      </w:pPr>
      <w:r w:rsidRPr="00A41B5C">
        <w:rPr>
          <w:rFonts w:cstheme="majorBidi"/>
          <w:sz w:val="28"/>
          <w:szCs w:val="28"/>
        </w:rPr>
        <w:t xml:space="preserve">IFAD - ICARDA CLCA Grant Project 1393 </w:t>
      </w:r>
      <w:r w:rsidRPr="00A41B5C">
        <w:rPr>
          <w:rFonts w:cstheme="majorBidi"/>
          <w:i/>
          <w:iCs/>
          <w:sz w:val="28"/>
          <w:szCs w:val="28"/>
        </w:rPr>
        <w:t>“</w:t>
      </w:r>
      <w:r w:rsidRPr="00A41B5C">
        <w:rPr>
          <w:rFonts w:cstheme="majorBidi"/>
          <w:bCs/>
          <w:i/>
          <w:sz w:val="28"/>
          <w:szCs w:val="28"/>
        </w:rPr>
        <w:t>Integrated Crop-Livestock Conservation Agriculture for Sustainable Intensification of Cereal-based Systems in North Africa and Central Asia</w:t>
      </w:r>
      <w:r w:rsidRPr="00A41B5C">
        <w:rPr>
          <w:rFonts w:cstheme="majorBidi"/>
          <w:i/>
          <w:iCs/>
          <w:sz w:val="28"/>
          <w:szCs w:val="28"/>
        </w:rPr>
        <w:t>”</w:t>
      </w:r>
    </w:p>
    <w:p w14:paraId="0E86EBE1" w14:textId="77777777" w:rsidR="00CF2306" w:rsidRPr="00A41B5C" w:rsidRDefault="00CF2306" w:rsidP="00990343">
      <w:pPr>
        <w:spacing w:after="0"/>
        <w:jc w:val="center"/>
        <w:rPr>
          <w:rFonts w:cstheme="majorBidi"/>
          <w:i/>
          <w:iCs/>
        </w:rPr>
      </w:pPr>
    </w:p>
    <w:p w14:paraId="6913D9CC" w14:textId="77777777" w:rsidR="00CF2306" w:rsidRPr="00A41B5C" w:rsidRDefault="009C5054" w:rsidP="006A7242">
      <w:pPr>
        <w:autoSpaceDE w:val="0"/>
        <w:autoSpaceDN w:val="0"/>
        <w:adjustRightInd w:val="0"/>
        <w:spacing w:after="0" w:line="240" w:lineRule="auto"/>
        <w:jc w:val="center"/>
        <w:rPr>
          <w:rFonts w:cstheme="majorBidi"/>
          <w:b/>
          <w:bCs/>
          <w:sz w:val="24"/>
          <w:szCs w:val="24"/>
        </w:rPr>
      </w:pPr>
      <w:r w:rsidRPr="00A41B5C">
        <w:rPr>
          <w:rFonts w:cstheme="majorBidi"/>
          <w:b/>
          <w:bCs/>
          <w:sz w:val="24"/>
          <w:szCs w:val="24"/>
        </w:rPr>
        <w:t>3</w:t>
      </w:r>
      <w:r w:rsidRPr="00A41B5C">
        <w:rPr>
          <w:rFonts w:cstheme="majorBidi"/>
          <w:b/>
          <w:bCs/>
          <w:sz w:val="24"/>
          <w:szCs w:val="24"/>
          <w:vertAlign w:val="superscript"/>
        </w:rPr>
        <w:t>rd</w:t>
      </w:r>
      <w:r w:rsidRPr="00A41B5C">
        <w:rPr>
          <w:rFonts w:cstheme="majorBidi"/>
          <w:b/>
          <w:bCs/>
          <w:sz w:val="24"/>
          <w:szCs w:val="24"/>
        </w:rPr>
        <w:t xml:space="preserve"> </w:t>
      </w:r>
      <w:r w:rsidR="00CF2306" w:rsidRPr="00A41B5C">
        <w:rPr>
          <w:rFonts w:cstheme="majorBidi"/>
          <w:b/>
          <w:bCs/>
          <w:sz w:val="24"/>
          <w:szCs w:val="24"/>
        </w:rPr>
        <w:t>Coor</w:t>
      </w:r>
      <w:r w:rsidR="00C50052" w:rsidRPr="00A41B5C">
        <w:rPr>
          <w:rFonts w:cstheme="majorBidi"/>
          <w:b/>
          <w:bCs/>
          <w:sz w:val="24"/>
          <w:szCs w:val="24"/>
        </w:rPr>
        <w:t>dination</w:t>
      </w:r>
      <w:r w:rsidR="006A7242" w:rsidRPr="00A41B5C">
        <w:rPr>
          <w:rFonts w:cstheme="majorBidi"/>
          <w:b/>
          <w:bCs/>
          <w:sz w:val="24"/>
          <w:szCs w:val="24"/>
        </w:rPr>
        <w:t xml:space="preserve"> and </w:t>
      </w:r>
      <w:r w:rsidRPr="00A41B5C">
        <w:rPr>
          <w:rFonts w:cstheme="majorBidi"/>
          <w:b/>
          <w:bCs/>
          <w:sz w:val="24"/>
          <w:szCs w:val="24"/>
        </w:rPr>
        <w:t xml:space="preserve">Project Closing </w:t>
      </w:r>
      <w:r w:rsidR="00C50052" w:rsidRPr="00A41B5C">
        <w:rPr>
          <w:rFonts w:cstheme="majorBidi"/>
          <w:b/>
          <w:bCs/>
          <w:sz w:val="24"/>
          <w:szCs w:val="24"/>
        </w:rPr>
        <w:t>Meeting (</w:t>
      </w:r>
      <w:r w:rsidR="006A7242" w:rsidRPr="00A41B5C">
        <w:rPr>
          <w:rFonts w:cstheme="majorBidi"/>
          <w:b/>
          <w:bCs/>
          <w:sz w:val="24"/>
          <w:szCs w:val="24"/>
        </w:rPr>
        <w:t>CPCM</w:t>
      </w:r>
      <w:r w:rsidR="00CF2306" w:rsidRPr="00A41B5C">
        <w:rPr>
          <w:rFonts w:cstheme="majorBidi"/>
          <w:b/>
          <w:bCs/>
          <w:sz w:val="24"/>
          <w:szCs w:val="24"/>
        </w:rPr>
        <w:t xml:space="preserve">) </w:t>
      </w:r>
    </w:p>
    <w:p w14:paraId="399756C1" w14:textId="15C2491D" w:rsidR="009C5054" w:rsidRPr="00A41B5C" w:rsidRDefault="009C5054" w:rsidP="00575895">
      <w:pPr>
        <w:widowControl w:val="0"/>
        <w:spacing w:after="0"/>
        <w:jc w:val="center"/>
        <w:rPr>
          <w:rFonts w:eastAsia="Calibri" w:cstheme="majorBidi"/>
          <w:b/>
          <w:bCs/>
          <w:sz w:val="24"/>
          <w:szCs w:val="24"/>
        </w:rPr>
      </w:pPr>
      <w:r w:rsidRPr="00A41B5C">
        <w:rPr>
          <w:rFonts w:eastAsia="Calibri" w:cstheme="majorBidi"/>
          <w:b/>
          <w:bCs/>
          <w:sz w:val="24"/>
          <w:szCs w:val="24"/>
        </w:rPr>
        <w:t>0</w:t>
      </w:r>
      <w:r w:rsidR="00796BB3">
        <w:rPr>
          <w:rFonts w:eastAsia="Calibri" w:cstheme="majorBidi"/>
          <w:b/>
          <w:bCs/>
          <w:sz w:val="24"/>
          <w:szCs w:val="24"/>
        </w:rPr>
        <w:t>4</w:t>
      </w:r>
      <w:r w:rsidRPr="00A41B5C">
        <w:rPr>
          <w:rFonts w:eastAsia="Calibri" w:cstheme="majorBidi"/>
          <w:b/>
          <w:bCs/>
          <w:sz w:val="24"/>
          <w:szCs w:val="24"/>
          <w:vertAlign w:val="superscript"/>
        </w:rPr>
        <w:t>th</w:t>
      </w:r>
      <w:r w:rsidRPr="00A41B5C">
        <w:rPr>
          <w:rFonts w:eastAsia="Calibri" w:cstheme="majorBidi"/>
          <w:b/>
          <w:bCs/>
          <w:sz w:val="24"/>
          <w:szCs w:val="24"/>
        </w:rPr>
        <w:t xml:space="preserve"> – </w:t>
      </w:r>
      <w:r w:rsidR="006A7242" w:rsidRPr="00A41B5C">
        <w:rPr>
          <w:rFonts w:eastAsia="Calibri" w:cstheme="majorBidi"/>
          <w:b/>
          <w:bCs/>
          <w:sz w:val="24"/>
          <w:szCs w:val="24"/>
        </w:rPr>
        <w:t>0</w:t>
      </w:r>
      <w:r w:rsidR="00796BB3">
        <w:rPr>
          <w:rFonts w:eastAsia="Calibri" w:cstheme="majorBidi"/>
          <w:b/>
          <w:bCs/>
          <w:sz w:val="24"/>
          <w:szCs w:val="24"/>
        </w:rPr>
        <w:t>6</w:t>
      </w:r>
      <w:r w:rsidRPr="00A41B5C">
        <w:rPr>
          <w:rFonts w:eastAsia="Calibri" w:cstheme="majorBidi"/>
          <w:b/>
          <w:bCs/>
          <w:sz w:val="24"/>
          <w:szCs w:val="24"/>
          <w:vertAlign w:val="superscript"/>
        </w:rPr>
        <w:t>th</w:t>
      </w:r>
      <w:r w:rsidRPr="00A41B5C">
        <w:rPr>
          <w:rFonts w:eastAsia="Calibri" w:cstheme="majorBidi"/>
          <w:b/>
          <w:bCs/>
          <w:sz w:val="24"/>
          <w:szCs w:val="24"/>
        </w:rPr>
        <w:t xml:space="preserve"> </w:t>
      </w:r>
      <w:r w:rsidR="00575895">
        <w:rPr>
          <w:rFonts w:eastAsia="Calibri" w:cstheme="majorBidi"/>
          <w:b/>
          <w:bCs/>
          <w:sz w:val="24"/>
          <w:szCs w:val="24"/>
        </w:rPr>
        <w:t xml:space="preserve">April </w:t>
      </w:r>
      <w:r w:rsidRPr="00A41B5C">
        <w:rPr>
          <w:rFonts w:eastAsia="Calibri" w:cstheme="majorBidi"/>
          <w:b/>
          <w:bCs/>
          <w:sz w:val="24"/>
          <w:szCs w:val="24"/>
        </w:rPr>
        <w:t>2016, Hotel Ayass, Amman, Jordan</w:t>
      </w:r>
    </w:p>
    <w:p w14:paraId="7DE7F650" w14:textId="77777777" w:rsidR="00990343" w:rsidRPr="00A41B5C" w:rsidRDefault="00990343" w:rsidP="00990343">
      <w:pPr>
        <w:widowControl w:val="0"/>
        <w:spacing w:after="0"/>
        <w:jc w:val="center"/>
        <w:rPr>
          <w:rFonts w:eastAsia="Calibri" w:cstheme="majorBidi"/>
          <w:b/>
          <w:bCs/>
          <w:i/>
          <w:sz w:val="24"/>
          <w:szCs w:val="24"/>
          <w:lang w:val="it-IT"/>
        </w:rPr>
      </w:pPr>
    </w:p>
    <w:p w14:paraId="46E150DA" w14:textId="087F1F8D" w:rsidR="009C5054" w:rsidRPr="00A41B5C" w:rsidRDefault="0085262D" w:rsidP="00990343">
      <w:pPr>
        <w:widowControl w:val="0"/>
        <w:spacing w:after="0"/>
        <w:jc w:val="center"/>
        <w:rPr>
          <w:rFonts w:eastAsia="Calibri" w:cstheme="majorBidi"/>
          <w:b/>
          <w:bCs/>
          <w:i/>
          <w:sz w:val="24"/>
          <w:szCs w:val="24"/>
          <w:lang w:val="it-IT"/>
        </w:rPr>
      </w:pPr>
      <w:r>
        <w:rPr>
          <w:rFonts w:eastAsia="Calibri" w:cstheme="majorBidi"/>
          <w:b/>
          <w:bCs/>
          <w:i/>
          <w:sz w:val="24"/>
          <w:szCs w:val="24"/>
          <w:lang w:val="it-IT"/>
        </w:rPr>
        <w:t>Final</w:t>
      </w:r>
      <w:r w:rsidR="009C5054" w:rsidRPr="00A41B5C">
        <w:rPr>
          <w:rFonts w:eastAsia="Calibri" w:cstheme="majorBidi"/>
          <w:b/>
          <w:bCs/>
          <w:i/>
          <w:sz w:val="24"/>
          <w:szCs w:val="24"/>
          <w:lang w:val="it-IT"/>
        </w:rPr>
        <w:t xml:space="preserve"> Agenda</w:t>
      </w:r>
    </w:p>
    <w:p w14:paraId="4CE7835A" w14:textId="2AF32A63" w:rsidR="00BF3AD2" w:rsidRPr="00A41B5C" w:rsidRDefault="00796BB3" w:rsidP="00796BB3">
      <w:pPr>
        <w:widowControl w:val="0"/>
        <w:spacing w:after="0"/>
        <w:jc w:val="both"/>
        <w:rPr>
          <w:rFonts w:eastAsia="Calibri" w:cstheme="majorBidi"/>
          <w:b/>
          <w:bCs/>
          <w:iCs/>
          <w:lang w:val="it-IT"/>
        </w:rPr>
      </w:pPr>
      <w:r>
        <w:rPr>
          <w:rFonts w:eastAsia="Calibri" w:cstheme="majorBidi"/>
          <w:b/>
          <w:bCs/>
          <w:iCs/>
          <w:lang w:val="it-IT"/>
        </w:rPr>
        <w:t xml:space="preserve">Monday, 04 April </w:t>
      </w:r>
      <w:r w:rsidR="00BF3AD2" w:rsidRPr="00A41B5C">
        <w:rPr>
          <w:rFonts w:eastAsia="Calibri" w:cstheme="majorBidi"/>
          <w:b/>
          <w:bCs/>
          <w:iCs/>
          <w:lang w:val="it-IT"/>
        </w:rPr>
        <w:t>2016</w:t>
      </w:r>
    </w:p>
    <w:p w14:paraId="68A6EA76" w14:textId="77777777" w:rsidR="00BF3AD2" w:rsidRPr="00A41B5C" w:rsidRDefault="00BF3AD2" w:rsidP="0012269C">
      <w:pPr>
        <w:widowControl w:val="0"/>
        <w:spacing w:after="0"/>
        <w:ind w:right="-331"/>
        <w:jc w:val="both"/>
        <w:rPr>
          <w:rFonts w:cstheme="majorBidi"/>
          <w:bCs/>
          <w:iCs/>
          <w:sz w:val="20"/>
          <w:szCs w:val="20"/>
        </w:rPr>
      </w:pPr>
      <w:r w:rsidRPr="00A41B5C">
        <w:rPr>
          <w:rFonts w:cstheme="majorBidi"/>
          <w:bCs/>
          <w:iCs/>
          <w:sz w:val="20"/>
          <w:szCs w:val="20"/>
        </w:rPr>
        <w:t>08:00 – 08:30</w:t>
      </w:r>
      <w:r w:rsidRPr="00A41B5C">
        <w:rPr>
          <w:rFonts w:cstheme="majorBidi"/>
          <w:bCs/>
          <w:iCs/>
          <w:sz w:val="20"/>
          <w:szCs w:val="20"/>
        </w:rPr>
        <w:tab/>
        <w:t>Registration of participants</w:t>
      </w:r>
    </w:p>
    <w:p w14:paraId="667D97BE" w14:textId="77777777" w:rsidR="00683D03" w:rsidRPr="00A41B5C" w:rsidRDefault="00683D03" w:rsidP="0012269C">
      <w:pPr>
        <w:widowControl w:val="0"/>
        <w:spacing w:after="0"/>
        <w:ind w:right="-331"/>
        <w:jc w:val="both"/>
        <w:rPr>
          <w:rFonts w:cstheme="majorBidi"/>
          <w:b/>
          <w:iCs/>
          <w:sz w:val="20"/>
          <w:szCs w:val="20"/>
        </w:rPr>
      </w:pPr>
    </w:p>
    <w:p w14:paraId="7B333CEB" w14:textId="77777777" w:rsidR="002802E2" w:rsidRPr="00A41B5C" w:rsidRDefault="00BF3AD2" w:rsidP="0012269C">
      <w:pPr>
        <w:widowControl w:val="0"/>
        <w:spacing w:after="0"/>
        <w:ind w:right="-331"/>
        <w:jc w:val="both"/>
        <w:rPr>
          <w:rFonts w:cstheme="majorBidi"/>
          <w:b/>
          <w:iCs/>
          <w:sz w:val="20"/>
          <w:szCs w:val="20"/>
        </w:rPr>
      </w:pPr>
      <w:r w:rsidRPr="00A41B5C">
        <w:rPr>
          <w:rFonts w:cstheme="majorBidi"/>
          <w:b/>
          <w:iCs/>
          <w:sz w:val="20"/>
          <w:szCs w:val="20"/>
        </w:rPr>
        <w:t>08:30 – 09:</w:t>
      </w:r>
      <w:r w:rsidR="004960B8" w:rsidRPr="00A41B5C">
        <w:rPr>
          <w:rFonts w:cstheme="majorBidi"/>
          <w:b/>
          <w:iCs/>
          <w:sz w:val="20"/>
          <w:szCs w:val="20"/>
        </w:rPr>
        <w:t>15</w:t>
      </w:r>
      <w:r w:rsidRPr="00A41B5C">
        <w:rPr>
          <w:rFonts w:cstheme="majorBidi"/>
          <w:b/>
          <w:iCs/>
          <w:sz w:val="20"/>
          <w:szCs w:val="20"/>
        </w:rPr>
        <w:tab/>
        <w:t xml:space="preserve">Opening Session </w:t>
      </w:r>
    </w:p>
    <w:p w14:paraId="77B50EF6" w14:textId="4235967E" w:rsidR="002802E2" w:rsidRPr="00A41B5C" w:rsidRDefault="00BF3AD2" w:rsidP="003A381F">
      <w:pPr>
        <w:widowControl w:val="0"/>
        <w:spacing w:after="0"/>
        <w:ind w:left="720" w:right="-331" w:firstLine="720"/>
        <w:jc w:val="both"/>
        <w:rPr>
          <w:rFonts w:cstheme="majorBidi"/>
          <w:bCs/>
          <w:iCs/>
          <w:sz w:val="20"/>
          <w:szCs w:val="20"/>
        </w:rPr>
      </w:pPr>
      <w:r w:rsidRPr="00A41B5C">
        <w:rPr>
          <w:rFonts w:cstheme="majorBidi"/>
          <w:bCs/>
          <w:iCs/>
          <w:sz w:val="20"/>
          <w:szCs w:val="20"/>
        </w:rPr>
        <w:t>Chair</w:t>
      </w:r>
      <w:r w:rsidR="00683D03" w:rsidRPr="00A41B5C">
        <w:rPr>
          <w:rFonts w:cstheme="majorBidi"/>
          <w:bCs/>
          <w:iCs/>
          <w:sz w:val="20"/>
          <w:szCs w:val="20"/>
        </w:rPr>
        <w:t xml:space="preserve">: </w:t>
      </w:r>
      <w:r w:rsidR="002802E2" w:rsidRPr="00A41B5C">
        <w:rPr>
          <w:rFonts w:cstheme="majorBidi"/>
          <w:bCs/>
          <w:iCs/>
          <w:sz w:val="20"/>
          <w:szCs w:val="20"/>
        </w:rPr>
        <w:t xml:space="preserve">Dr </w:t>
      </w:r>
      <w:r w:rsidR="003A381F" w:rsidRPr="00A41B5C">
        <w:rPr>
          <w:rFonts w:cstheme="majorBidi"/>
          <w:bCs/>
          <w:iCs/>
          <w:sz w:val="20"/>
          <w:szCs w:val="20"/>
        </w:rPr>
        <w:t>Kamel Shideed, ADG-ICC - ICARDA</w:t>
      </w:r>
    </w:p>
    <w:p w14:paraId="780BDC7D" w14:textId="77777777" w:rsidR="002802E2" w:rsidRPr="00A41B5C" w:rsidRDefault="002802E2" w:rsidP="0012269C">
      <w:pPr>
        <w:widowControl w:val="0"/>
        <w:spacing w:after="0"/>
        <w:ind w:left="704" w:right="-331" w:firstLine="720"/>
        <w:jc w:val="both"/>
        <w:rPr>
          <w:rFonts w:cstheme="majorBidi"/>
          <w:bCs/>
          <w:iCs/>
          <w:sz w:val="20"/>
          <w:szCs w:val="20"/>
          <w:lang w:val="fr-FR"/>
        </w:rPr>
      </w:pPr>
      <w:r w:rsidRPr="00A41B5C">
        <w:rPr>
          <w:rFonts w:cstheme="majorBidi"/>
          <w:bCs/>
          <w:iCs/>
          <w:sz w:val="20"/>
          <w:szCs w:val="20"/>
          <w:lang w:val="fr-FR"/>
        </w:rPr>
        <w:t>Rapporteur</w:t>
      </w:r>
      <w:r w:rsidR="00683D03" w:rsidRPr="00A41B5C">
        <w:rPr>
          <w:rFonts w:cstheme="majorBidi"/>
          <w:bCs/>
          <w:iCs/>
          <w:sz w:val="20"/>
          <w:szCs w:val="20"/>
          <w:lang w:val="fr-FR"/>
        </w:rPr>
        <w:t xml:space="preserve"> : </w:t>
      </w:r>
      <w:r w:rsidRPr="00A41B5C">
        <w:rPr>
          <w:rFonts w:cstheme="majorBidi"/>
          <w:bCs/>
          <w:iCs/>
          <w:sz w:val="20"/>
          <w:szCs w:val="20"/>
          <w:lang w:val="fr-FR"/>
        </w:rPr>
        <w:t>Dr Boubaker Dhehibi, SIRPS</w:t>
      </w:r>
      <w:r w:rsidR="00683D03" w:rsidRPr="00A41B5C">
        <w:rPr>
          <w:rFonts w:cstheme="majorBidi"/>
          <w:bCs/>
          <w:iCs/>
          <w:sz w:val="20"/>
          <w:szCs w:val="20"/>
          <w:lang w:val="fr-FR"/>
        </w:rPr>
        <w:t>P</w:t>
      </w:r>
      <w:r w:rsidRPr="00A41B5C">
        <w:rPr>
          <w:rFonts w:cstheme="majorBidi"/>
          <w:bCs/>
          <w:iCs/>
          <w:sz w:val="20"/>
          <w:szCs w:val="20"/>
          <w:lang w:val="fr-FR"/>
        </w:rPr>
        <w:t xml:space="preserve"> – ICARDA</w:t>
      </w:r>
    </w:p>
    <w:p w14:paraId="7A16A19D" w14:textId="77777777" w:rsidR="00BF3AD2" w:rsidRPr="00A41B5C" w:rsidRDefault="00BF3AD2" w:rsidP="0012269C">
      <w:pPr>
        <w:widowControl w:val="0"/>
        <w:spacing w:after="0"/>
        <w:ind w:right="-331" w:firstLine="720"/>
        <w:jc w:val="both"/>
        <w:rPr>
          <w:rFonts w:cstheme="majorBidi"/>
          <w:bCs/>
          <w:iCs/>
          <w:sz w:val="20"/>
          <w:szCs w:val="20"/>
          <w:lang w:val="fr-FR"/>
        </w:rPr>
      </w:pPr>
    </w:p>
    <w:p w14:paraId="51430E21" w14:textId="272CFB4E" w:rsidR="00BF3AD2" w:rsidRPr="00A41B5C" w:rsidRDefault="00BF3AD2" w:rsidP="0012269C">
      <w:pPr>
        <w:widowControl w:val="0"/>
        <w:numPr>
          <w:ilvl w:val="0"/>
          <w:numId w:val="8"/>
        </w:numPr>
        <w:spacing w:after="0" w:line="240" w:lineRule="auto"/>
        <w:ind w:left="1424" w:right="-331" w:hanging="272"/>
        <w:jc w:val="both"/>
        <w:rPr>
          <w:rFonts w:eastAsiaTheme="minorEastAsia" w:cstheme="majorBidi"/>
          <w:iCs/>
          <w:sz w:val="20"/>
          <w:szCs w:val="20"/>
        </w:rPr>
      </w:pPr>
      <w:r w:rsidRPr="00A41B5C">
        <w:rPr>
          <w:rFonts w:eastAsiaTheme="minorEastAsia" w:cstheme="majorBidi"/>
          <w:iCs/>
          <w:sz w:val="20"/>
          <w:szCs w:val="20"/>
        </w:rPr>
        <w:t xml:space="preserve">Welcome and Opening Statement: </w:t>
      </w:r>
      <w:r w:rsidR="002802E2" w:rsidRPr="00A41B5C">
        <w:rPr>
          <w:rFonts w:cstheme="majorBidi"/>
          <w:bCs/>
          <w:iCs/>
          <w:sz w:val="20"/>
          <w:szCs w:val="20"/>
        </w:rPr>
        <w:t>Dr Barbara Rischkowsky</w:t>
      </w:r>
      <w:r w:rsidR="003A381F" w:rsidRPr="00A41B5C">
        <w:rPr>
          <w:rFonts w:cstheme="majorBidi"/>
          <w:bCs/>
          <w:iCs/>
          <w:sz w:val="20"/>
          <w:szCs w:val="20"/>
        </w:rPr>
        <w:t>, Director, SIRPSP - ICARDA</w:t>
      </w:r>
    </w:p>
    <w:p w14:paraId="54686335" w14:textId="77777777" w:rsidR="00BF3AD2" w:rsidRPr="00A41B5C" w:rsidRDefault="00BF3AD2" w:rsidP="0012269C">
      <w:pPr>
        <w:widowControl w:val="0"/>
        <w:numPr>
          <w:ilvl w:val="0"/>
          <w:numId w:val="8"/>
        </w:numPr>
        <w:spacing w:after="0" w:line="240" w:lineRule="auto"/>
        <w:ind w:left="1424" w:right="-331" w:hanging="272"/>
        <w:jc w:val="both"/>
        <w:rPr>
          <w:rFonts w:eastAsiaTheme="minorEastAsia" w:cstheme="majorBidi"/>
          <w:iCs/>
          <w:sz w:val="20"/>
          <w:szCs w:val="20"/>
        </w:rPr>
      </w:pPr>
      <w:r w:rsidRPr="00A41B5C">
        <w:rPr>
          <w:rFonts w:eastAsiaTheme="minorEastAsia" w:cstheme="majorBidi"/>
          <w:iCs/>
          <w:sz w:val="20"/>
          <w:szCs w:val="20"/>
        </w:rPr>
        <w:t xml:space="preserve">Opening Statement from IFAD representative: </w:t>
      </w:r>
      <w:r w:rsidR="004960B8" w:rsidRPr="00A41B5C">
        <w:rPr>
          <w:rFonts w:eastAsiaTheme="minorEastAsia" w:cstheme="majorBidi"/>
          <w:iCs/>
          <w:sz w:val="20"/>
          <w:szCs w:val="20"/>
        </w:rPr>
        <w:t>Dr Wafaa El Khoury (IFAD-Rome)</w:t>
      </w:r>
    </w:p>
    <w:p w14:paraId="43B2BD73" w14:textId="6548E4F5" w:rsidR="00BF3AD2" w:rsidRPr="00A41B5C" w:rsidRDefault="00BF3AD2" w:rsidP="00AF3A5D">
      <w:pPr>
        <w:widowControl w:val="0"/>
        <w:numPr>
          <w:ilvl w:val="0"/>
          <w:numId w:val="8"/>
        </w:numPr>
        <w:spacing w:after="0" w:line="240" w:lineRule="auto"/>
        <w:ind w:left="1424" w:right="-331" w:hanging="272"/>
        <w:jc w:val="both"/>
        <w:rPr>
          <w:rFonts w:eastAsiaTheme="minorEastAsia" w:cstheme="majorBidi"/>
          <w:iCs/>
          <w:sz w:val="20"/>
          <w:szCs w:val="20"/>
        </w:rPr>
      </w:pPr>
      <w:r w:rsidRPr="00A41B5C">
        <w:rPr>
          <w:rFonts w:eastAsiaTheme="minorEastAsia" w:cstheme="majorBidi"/>
          <w:iCs/>
          <w:sz w:val="20"/>
          <w:szCs w:val="20"/>
        </w:rPr>
        <w:t xml:space="preserve">Opening Statement from </w:t>
      </w:r>
      <w:r w:rsidR="002802E2" w:rsidRPr="00A41B5C">
        <w:rPr>
          <w:rFonts w:eastAsiaTheme="minorEastAsia" w:cstheme="majorBidi"/>
          <w:iCs/>
          <w:sz w:val="20"/>
          <w:szCs w:val="20"/>
        </w:rPr>
        <w:t xml:space="preserve">Algerian </w:t>
      </w:r>
      <w:r w:rsidRPr="00A41B5C">
        <w:rPr>
          <w:rFonts w:eastAsiaTheme="minorEastAsia" w:cstheme="majorBidi"/>
          <w:iCs/>
          <w:sz w:val="20"/>
          <w:szCs w:val="20"/>
        </w:rPr>
        <w:t xml:space="preserve">representative: </w:t>
      </w:r>
      <w:r w:rsidRPr="00A41B5C">
        <w:rPr>
          <w:rFonts w:cstheme="majorBidi"/>
          <w:iCs/>
          <w:sz w:val="20"/>
          <w:szCs w:val="20"/>
        </w:rPr>
        <w:t xml:space="preserve"> </w:t>
      </w:r>
      <w:r w:rsidR="004960B8" w:rsidRPr="00A41B5C">
        <w:rPr>
          <w:rFonts w:cstheme="majorBidi"/>
          <w:iCs/>
          <w:sz w:val="20"/>
          <w:szCs w:val="20"/>
        </w:rPr>
        <w:t>Dr Omar Zaghouane (DG-ITGC)</w:t>
      </w:r>
    </w:p>
    <w:p w14:paraId="3B1AAC69" w14:textId="38846AFD" w:rsidR="00BF3AD2" w:rsidRPr="00A41B5C" w:rsidRDefault="00BF3AD2" w:rsidP="00AF3A5D">
      <w:pPr>
        <w:widowControl w:val="0"/>
        <w:numPr>
          <w:ilvl w:val="0"/>
          <w:numId w:val="8"/>
        </w:numPr>
        <w:spacing w:after="0" w:line="240" w:lineRule="auto"/>
        <w:ind w:left="1424" w:right="-331" w:hanging="272"/>
        <w:jc w:val="both"/>
        <w:rPr>
          <w:rFonts w:eastAsiaTheme="minorEastAsia" w:cstheme="majorBidi"/>
          <w:iCs/>
          <w:sz w:val="20"/>
          <w:szCs w:val="20"/>
        </w:rPr>
      </w:pPr>
      <w:r w:rsidRPr="00A41B5C">
        <w:rPr>
          <w:rFonts w:eastAsiaTheme="minorEastAsia" w:cstheme="majorBidi"/>
          <w:iCs/>
          <w:sz w:val="20"/>
          <w:szCs w:val="20"/>
        </w:rPr>
        <w:t xml:space="preserve">Opening Statement from </w:t>
      </w:r>
      <w:r w:rsidR="002802E2" w:rsidRPr="00A41B5C">
        <w:rPr>
          <w:rFonts w:eastAsiaTheme="minorEastAsia" w:cstheme="majorBidi"/>
          <w:iCs/>
          <w:sz w:val="20"/>
          <w:szCs w:val="20"/>
        </w:rPr>
        <w:t xml:space="preserve">Tajikistan representative: </w:t>
      </w:r>
      <w:r w:rsidR="00990343" w:rsidRPr="00A41B5C">
        <w:rPr>
          <w:rFonts w:eastAsiaTheme="minorEastAsia" w:cstheme="majorBidi"/>
          <w:iCs/>
          <w:sz w:val="20"/>
          <w:szCs w:val="20"/>
        </w:rPr>
        <w:t>Academician</w:t>
      </w:r>
      <w:r w:rsidR="00073FC0" w:rsidRPr="00A41B5C">
        <w:rPr>
          <w:rFonts w:cstheme="majorBidi"/>
          <w:sz w:val="20"/>
          <w:szCs w:val="20"/>
        </w:rPr>
        <w:t xml:space="preserve"> </w:t>
      </w:r>
      <w:r w:rsidR="00990343" w:rsidRPr="00A41B5C">
        <w:rPr>
          <w:rFonts w:cstheme="majorBidi"/>
          <w:sz w:val="20"/>
          <w:szCs w:val="20"/>
        </w:rPr>
        <w:t>Izatullo Sattori</w:t>
      </w:r>
      <w:r w:rsidR="00990343" w:rsidRPr="00A41B5C">
        <w:rPr>
          <w:rFonts w:eastAsiaTheme="minorEastAsia" w:cstheme="majorBidi"/>
          <w:iCs/>
          <w:sz w:val="20"/>
          <w:szCs w:val="20"/>
        </w:rPr>
        <w:t xml:space="preserve"> </w:t>
      </w:r>
      <w:r w:rsidR="004960B8" w:rsidRPr="00A41B5C">
        <w:rPr>
          <w:rFonts w:eastAsiaTheme="minorEastAsia" w:cstheme="majorBidi"/>
          <w:iCs/>
          <w:sz w:val="20"/>
          <w:szCs w:val="20"/>
        </w:rPr>
        <w:t>(</w:t>
      </w:r>
      <w:r w:rsidR="00990343" w:rsidRPr="00A41B5C">
        <w:rPr>
          <w:rFonts w:eastAsiaTheme="minorEastAsia" w:cstheme="majorBidi"/>
          <w:iCs/>
          <w:sz w:val="20"/>
          <w:szCs w:val="20"/>
        </w:rPr>
        <w:t>President TAAS</w:t>
      </w:r>
      <w:r w:rsidR="004960B8" w:rsidRPr="00A41B5C">
        <w:rPr>
          <w:rFonts w:eastAsiaTheme="minorEastAsia" w:cstheme="majorBidi"/>
          <w:iCs/>
          <w:sz w:val="20"/>
          <w:szCs w:val="20"/>
        </w:rPr>
        <w:t>)</w:t>
      </w:r>
    </w:p>
    <w:p w14:paraId="09550480" w14:textId="2C05A473" w:rsidR="00990343" w:rsidRPr="00A41B5C" w:rsidRDefault="00990343" w:rsidP="00AF3A5D">
      <w:pPr>
        <w:widowControl w:val="0"/>
        <w:numPr>
          <w:ilvl w:val="0"/>
          <w:numId w:val="8"/>
        </w:numPr>
        <w:spacing w:after="0" w:line="240" w:lineRule="auto"/>
        <w:ind w:left="1424" w:right="-331" w:hanging="272"/>
        <w:jc w:val="both"/>
        <w:rPr>
          <w:rFonts w:eastAsiaTheme="minorEastAsia" w:cstheme="majorBidi"/>
          <w:iCs/>
          <w:sz w:val="20"/>
          <w:szCs w:val="20"/>
        </w:rPr>
      </w:pPr>
      <w:r w:rsidRPr="00A41B5C">
        <w:rPr>
          <w:rFonts w:eastAsiaTheme="minorEastAsia" w:cstheme="majorBidi"/>
          <w:iCs/>
          <w:sz w:val="20"/>
          <w:szCs w:val="20"/>
        </w:rPr>
        <w:t xml:space="preserve">Opening Statement from </w:t>
      </w:r>
      <w:r w:rsidR="00AF3A5D" w:rsidRPr="00A41B5C">
        <w:rPr>
          <w:rFonts w:eastAsiaTheme="minorEastAsia" w:cstheme="majorBidi"/>
          <w:iCs/>
          <w:sz w:val="20"/>
          <w:szCs w:val="20"/>
        </w:rPr>
        <w:t xml:space="preserve">Tunisia </w:t>
      </w:r>
      <w:r w:rsidRPr="00A41B5C">
        <w:rPr>
          <w:rFonts w:eastAsiaTheme="minorEastAsia" w:cstheme="majorBidi"/>
          <w:iCs/>
          <w:sz w:val="20"/>
          <w:szCs w:val="20"/>
        </w:rPr>
        <w:t>representative: Dr Mohamed Ben Hammouda (DG-INRAT)</w:t>
      </w:r>
    </w:p>
    <w:p w14:paraId="1D9A5980" w14:textId="77777777" w:rsidR="00BF3AD2" w:rsidRPr="00A41B5C" w:rsidRDefault="00BF3AD2" w:rsidP="0012269C">
      <w:pPr>
        <w:widowControl w:val="0"/>
        <w:numPr>
          <w:ilvl w:val="0"/>
          <w:numId w:val="8"/>
        </w:numPr>
        <w:spacing w:after="0" w:line="240" w:lineRule="auto"/>
        <w:ind w:left="1424" w:right="-331" w:hanging="272"/>
        <w:jc w:val="both"/>
        <w:rPr>
          <w:rFonts w:eastAsiaTheme="minorEastAsia" w:cstheme="majorBidi"/>
          <w:iCs/>
          <w:sz w:val="20"/>
          <w:szCs w:val="20"/>
        </w:rPr>
      </w:pPr>
      <w:r w:rsidRPr="00A41B5C">
        <w:rPr>
          <w:rFonts w:eastAsiaTheme="minorEastAsia" w:cstheme="majorBidi"/>
          <w:iCs/>
          <w:sz w:val="20"/>
          <w:szCs w:val="20"/>
        </w:rPr>
        <w:t xml:space="preserve">Introduction of </w:t>
      </w:r>
      <w:r w:rsidR="002802E2" w:rsidRPr="00A41B5C">
        <w:rPr>
          <w:rFonts w:eastAsiaTheme="minorEastAsia" w:cstheme="majorBidi"/>
          <w:iCs/>
          <w:sz w:val="20"/>
          <w:szCs w:val="20"/>
        </w:rPr>
        <w:t>participants</w:t>
      </w:r>
      <w:r w:rsidRPr="00A41B5C">
        <w:rPr>
          <w:rFonts w:eastAsiaTheme="minorEastAsia" w:cstheme="majorBidi"/>
          <w:iCs/>
          <w:sz w:val="20"/>
          <w:szCs w:val="20"/>
        </w:rPr>
        <w:t xml:space="preserve"> </w:t>
      </w:r>
    </w:p>
    <w:p w14:paraId="4568436A" w14:textId="77777777" w:rsidR="002802E2" w:rsidRPr="00A41B5C" w:rsidRDefault="002802E2" w:rsidP="0012269C">
      <w:pPr>
        <w:widowControl w:val="0"/>
        <w:spacing w:after="0"/>
        <w:ind w:right="-331"/>
        <w:jc w:val="both"/>
        <w:rPr>
          <w:rFonts w:cstheme="majorBidi"/>
          <w:bCs/>
          <w:iCs/>
          <w:sz w:val="20"/>
          <w:szCs w:val="20"/>
        </w:rPr>
      </w:pPr>
    </w:p>
    <w:p w14:paraId="4BEF1106" w14:textId="77777777" w:rsidR="002802E2" w:rsidRPr="00A41B5C" w:rsidRDefault="002802E2" w:rsidP="0012269C">
      <w:pPr>
        <w:widowControl w:val="0"/>
        <w:spacing w:after="0"/>
        <w:ind w:right="-331"/>
        <w:jc w:val="both"/>
        <w:rPr>
          <w:iCs/>
          <w:sz w:val="20"/>
          <w:szCs w:val="20"/>
        </w:rPr>
      </w:pPr>
      <w:r w:rsidRPr="00A41B5C">
        <w:rPr>
          <w:rFonts w:cstheme="majorBidi"/>
          <w:bCs/>
          <w:iCs/>
          <w:sz w:val="20"/>
          <w:szCs w:val="20"/>
        </w:rPr>
        <w:t>09:</w:t>
      </w:r>
      <w:r w:rsidR="004960B8" w:rsidRPr="00A41B5C">
        <w:rPr>
          <w:rFonts w:cstheme="majorBidi"/>
          <w:bCs/>
          <w:iCs/>
          <w:sz w:val="20"/>
          <w:szCs w:val="20"/>
        </w:rPr>
        <w:t>15</w:t>
      </w:r>
      <w:r w:rsidRPr="00A41B5C">
        <w:rPr>
          <w:rFonts w:cstheme="majorBidi"/>
          <w:bCs/>
          <w:iCs/>
          <w:sz w:val="20"/>
          <w:szCs w:val="20"/>
        </w:rPr>
        <w:t xml:space="preserve"> – 09:</w:t>
      </w:r>
      <w:r w:rsidR="004960B8" w:rsidRPr="00A41B5C">
        <w:rPr>
          <w:rFonts w:cstheme="majorBidi"/>
          <w:bCs/>
          <w:iCs/>
          <w:sz w:val="20"/>
          <w:szCs w:val="20"/>
        </w:rPr>
        <w:t>30</w:t>
      </w:r>
      <w:r w:rsidRPr="00A41B5C">
        <w:rPr>
          <w:rFonts w:cstheme="majorBidi"/>
          <w:bCs/>
          <w:iCs/>
          <w:sz w:val="20"/>
          <w:szCs w:val="20"/>
        </w:rPr>
        <w:tab/>
      </w:r>
      <w:r w:rsidRPr="00A41B5C">
        <w:rPr>
          <w:iCs/>
          <w:sz w:val="20"/>
          <w:szCs w:val="20"/>
        </w:rPr>
        <w:t>Overall project review – processes, science and outcomes</w:t>
      </w:r>
    </w:p>
    <w:p w14:paraId="2D6CF304" w14:textId="77777777" w:rsidR="00556493" w:rsidRPr="00A41B5C" w:rsidRDefault="00556493" w:rsidP="0012269C">
      <w:pPr>
        <w:spacing w:after="0"/>
        <w:ind w:left="720" w:firstLine="720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</w:t>
      </w:r>
      <w:r w:rsidR="00683D03" w:rsidRPr="00A41B5C">
        <w:rPr>
          <w:iCs/>
          <w:sz w:val="20"/>
          <w:szCs w:val="20"/>
        </w:rPr>
        <w:t xml:space="preserve">: </w:t>
      </w:r>
      <w:r w:rsidRPr="00A41B5C">
        <w:rPr>
          <w:iCs/>
          <w:sz w:val="20"/>
          <w:szCs w:val="20"/>
        </w:rPr>
        <w:t>Dr Mourad Rekik, SIRPS</w:t>
      </w:r>
      <w:r w:rsidR="005A650F" w:rsidRPr="00A41B5C">
        <w:rPr>
          <w:iCs/>
          <w:sz w:val="20"/>
          <w:szCs w:val="20"/>
        </w:rPr>
        <w:t>P</w:t>
      </w:r>
      <w:r w:rsidRPr="00A41B5C">
        <w:rPr>
          <w:iCs/>
          <w:sz w:val="20"/>
          <w:szCs w:val="20"/>
        </w:rPr>
        <w:t>-ICARDA]</w:t>
      </w:r>
    </w:p>
    <w:p w14:paraId="47B3A024" w14:textId="77777777" w:rsidR="00556493" w:rsidRPr="00A41B5C" w:rsidRDefault="00556493" w:rsidP="0012269C">
      <w:pPr>
        <w:widowControl w:val="0"/>
        <w:spacing w:after="0"/>
        <w:ind w:right="-331"/>
        <w:jc w:val="both"/>
        <w:rPr>
          <w:rFonts w:cstheme="majorBidi"/>
          <w:b/>
          <w:bCs/>
          <w:sz w:val="20"/>
          <w:szCs w:val="20"/>
        </w:rPr>
      </w:pPr>
    </w:p>
    <w:p w14:paraId="51136E0D" w14:textId="6F82874C" w:rsidR="00BF3AD2" w:rsidRPr="00A41B5C" w:rsidRDefault="00BF3AD2" w:rsidP="00AF3A5D">
      <w:pPr>
        <w:widowControl w:val="0"/>
        <w:spacing w:after="0"/>
        <w:ind w:right="-331"/>
        <w:jc w:val="both"/>
        <w:rPr>
          <w:rFonts w:cstheme="majorBidi"/>
          <w:b/>
          <w:bCs/>
          <w:sz w:val="20"/>
          <w:szCs w:val="20"/>
        </w:rPr>
      </w:pPr>
      <w:r w:rsidRPr="00A41B5C">
        <w:rPr>
          <w:rFonts w:cstheme="majorBidi"/>
          <w:b/>
          <w:bCs/>
          <w:sz w:val="20"/>
          <w:szCs w:val="20"/>
        </w:rPr>
        <w:t>0</w:t>
      </w:r>
      <w:r w:rsidR="002802E2" w:rsidRPr="00A41B5C">
        <w:rPr>
          <w:rFonts w:cstheme="majorBidi"/>
          <w:b/>
          <w:bCs/>
          <w:sz w:val="20"/>
          <w:szCs w:val="20"/>
        </w:rPr>
        <w:t>9</w:t>
      </w:r>
      <w:r w:rsidRPr="00A41B5C">
        <w:rPr>
          <w:rFonts w:cstheme="majorBidi"/>
          <w:b/>
          <w:bCs/>
          <w:sz w:val="20"/>
          <w:szCs w:val="20"/>
        </w:rPr>
        <w:t>:</w:t>
      </w:r>
      <w:r w:rsidR="004960B8" w:rsidRPr="00A41B5C">
        <w:rPr>
          <w:rFonts w:cstheme="majorBidi"/>
          <w:b/>
          <w:bCs/>
          <w:sz w:val="20"/>
          <w:szCs w:val="20"/>
        </w:rPr>
        <w:t>30</w:t>
      </w:r>
      <w:r w:rsidRPr="00A41B5C">
        <w:rPr>
          <w:rFonts w:cstheme="majorBidi"/>
          <w:b/>
          <w:bCs/>
          <w:sz w:val="20"/>
          <w:szCs w:val="20"/>
        </w:rPr>
        <w:t xml:space="preserve"> – 10:</w:t>
      </w:r>
      <w:r w:rsidR="004960B8" w:rsidRPr="00A41B5C">
        <w:rPr>
          <w:rFonts w:cstheme="majorBidi"/>
          <w:b/>
          <w:bCs/>
          <w:sz w:val="20"/>
          <w:szCs w:val="20"/>
        </w:rPr>
        <w:t>00</w:t>
      </w:r>
      <w:r w:rsidRPr="00A41B5C">
        <w:rPr>
          <w:rFonts w:cstheme="majorBidi"/>
          <w:b/>
          <w:bCs/>
          <w:sz w:val="20"/>
          <w:szCs w:val="20"/>
        </w:rPr>
        <w:t xml:space="preserve"> </w:t>
      </w:r>
      <w:r w:rsidRPr="00A41B5C">
        <w:rPr>
          <w:rFonts w:cstheme="majorBidi"/>
          <w:b/>
          <w:bCs/>
          <w:sz w:val="20"/>
          <w:szCs w:val="20"/>
        </w:rPr>
        <w:tab/>
        <w:t>Group Photo and Coffee/Tea</w:t>
      </w:r>
      <w:r w:rsidR="00990343" w:rsidRPr="00A41B5C">
        <w:rPr>
          <w:rFonts w:cstheme="majorBidi"/>
          <w:b/>
          <w:bCs/>
          <w:sz w:val="20"/>
          <w:szCs w:val="20"/>
        </w:rPr>
        <w:t xml:space="preserve"> break</w:t>
      </w:r>
    </w:p>
    <w:p w14:paraId="7171D4EB" w14:textId="77777777" w:rsidR="00F33EC2" w:rsidRPr="00A41B5C" w:rsidRDefault="00F33EC2" w:rsidP="0012269C">
      <w:pPr>
        <w:widowControl w:val="0"/>
        <w:spacing w:after="0"/>
        <w:ind w:right="-331"/>
        <w:jc w:val="both"/>
        <w:rPr>
          <w:rFonts w:cstheme="minorHAnsi"/>
          <w:bCs/>
          <w:iCs/>
          <w:sz w:val="20"/>
          <w:szCs w:val="20"/>
        </w:rPr>
      </w:pPr>
    </w:p>
    <w:p w14:paraId="3702204D" w14:textId="021BB7EC" w:rsidR="005A650F" w:rsidRPr="00A41B5C" w:rsidRDefault="00F33EC2" w:rsidP="009038CA">
      <w:pPr>
        <w:spacing w:after="0"/>
        <w:jc w:val="both"/>
        <w:rPr>
          <w:rFonts w:cstheme="majorBidi"/>
          <w:b/>
          <w:iCs/>
          <w:sz w:val="20"/>
          <w:szCs w:val="20"/>
        </w:rPr>
      </w:pPr>
      <w:r w:rsidRPr="00A41B5C">
        <w:rPr>
          <w:rFonts w:cstheme="minorHAnsi"/>
          <w:b/>
          <w:iCs/>
          <w:sz w:val="20"/>
          <w:szCs w:val="20"/>
        </w:rPr>
        <w:t>10:</w:t>
      </w:r>
      <w:r w:rsidR="004960B8" w:rsidRPr="00A41B5C">
        <w:rPr>
          <w:rFonts w:cstheme="minorHAnsi"/>
          <w:b/>
          <w:iCs/>
          <w:sz w:val="20"/>
          <w:szCs w:val="20"/>
        </w:rPr>
        <w:t>00</w:t>
      </w:r>
      <w:r w:rsidRPr="00A41B5C">
        <w:rPr>
          <w:rFonts w:cstheme="minorHAnsi"/>
          <w:b/>
          <w:iCs/>
          <w:sz w:val="20"/>
          <w:szCs w:val="20"/>
        </w:rPr>
        <w:t xml:space="preserve"> – 12:30</w:t>
      </w:r>
      <w:r w:rsidRPr="00A41B5C">
        <w:rPr>
          <w:rFonts w:cstheme="minorHAnsi"/>
          <w:b/>
          <w:iCs/>
          <w:sz w:val="20"/>
          <w:szCs w:val="20"/>
        </w:rPr>
        <w:tab/>
      </w:r>
      <w:r w:rsidR="005A650F" w:rsidRPr="00A41B5C">
        <w:rPr>
          <w:rFonts w:cstheme="minorHAnsi"/>
          <w:b/>
          <w:iCs/>
          <w:sz w:val="20"/>
          <w:szCs w:val="20"/>
        </w:rPr>
        <w:t xml:space="preserve">Session I: </w:t>
      </w:r>
      <w:r w:rsidR="005A650F" w:rsidRPr="00A41B5C">
        <w:rPr>
          <w:rFonts w:cstheme="majorBidi"/>
          <w:b/>
          <w:iCs/>
          <w:sz w:val="20"/>
          <w:szCs w:val="20"/>
        </w:rPr>
        <w:t xml:space="preserve">Presentation &amp; </w:t>
      </w:r>
      <w:r w:rsidR="006528CF" w:rsidRPr="00A41B5C">
        <w:rPr>
          <w:rFonts w:cstheme="majorBidi"/>
          <w:b/>
          <w:iCs/>
          <w:sz w:val="20"/>
          <w:szCs w:val="20"/>
        </w:rPr>
        <w:t>D</w:t>
      </w:r>
      <w:r w:rsidR="005A650F" w:rsidRPr="00A41B5C">
        <w:rPr>
          <w:rFonts w:cstheme="majorBidi"/>
          <w:b/>
          <w:iCs/>
          <w:sz w:val="20"/>
          <w:szCs w:val="20"/>
        </w:rPr>
        <w:t xml:space="preserve">iscussion of </w:t>
      </w:r>
      <w:r w:rsidR="006528CF" w:rsidRPr="00A41B5C">
        <w:rPr>
          <w:rFonts w:cstheme="majorBidi"/>
          <w:b/>
          <w:iCs/>
          <w:sz w:val="20"/>
          <w:szCs w:val="20"/>
        </w:rPr>
        <w:t>A</w:t>
      </w:r>
      <w:r w:rsidR="005A650F" w:rsidRPr="00A41B5C">
        <w:rPr>
          <w:rFonts w:cstheme="majorBidi"/>
          <w:b/>
          <w:iCs/>
          <w:sz w:val="20"/>
          <w:szCs w:val="20"/>
        </w:rPr>
        <w:t>chievements 2015</w:t>
      </w:r>
    </w:p>
    <w:p w14:paraId="679DF739" w14:textId="77777777" w:rsidR="005A650F" w:rsidRPr="00A41B5C" w:rsidRDefault="005A650F" w:rsidP="0012269C">
      <w:pPr>
        <w:widowControl w:val="0"/>
        <w:spacing w:after="0"/>
        <w:ind w:left="720" w:right="-331" w:firstLine="720"/>
        <w:jc w:val="both"/>
        <w:rPr>
          <w:rFonts w:cstheme="majorBidi"/>
          <w:bCs/>
          <w:iCs/>
          <w:sz w:val="20"/>
          <w:szCs w:val="20"/>
          <w:lang w:val="fr-FR"/>
        </w:rPr>
      </w:pPr>
      <w:r w:rsidRPr="00A41B5C">
        <w:rPr>
          <w:rFonts w:cstheme="majorBidi"/>
          <w:bCs/>
          <w:iCs/>
          <w:sz w:val="20"/>
          <w:szCs w:val="20"/>
          <w:lang w:val="fr-FR"/>
        </w:rPr>
        <w:t>Chair</w:t>
      </w:r>
      <w:r w:rsidR="00683D03" w:rsidRPr="00A41B5C">
        <w:rPr>
          <w:rFonts w:cstheme="majorBidi"/>
          <w:bCs/>
          <w:iCs/>
          <w:sz w:val="20"/>
          <w:szCs w:val="20"/>
          <w:lang w:val="fr-FR"/>
        </w:rPr>
        <w:t xml:space="preserve">: </w:t>
      </w:r>
      <w:r w:rsidRPr="00A41B5C">
        <w:rPr>
          <w:rFonts w:cstheme="majorBidi"/>
          <w:bCs/>
          <w:iCs/>
          <w:sz w:val="20"/>
          <w:szCs w:val="20"/>
          <w:lang w:val="fr-FR"/>
        </w:rPr>
        <w:t>Dr Mounir Louhaichi, SIRPSP – ICARDA</w:t>
      </w:r>
    </w:p>
    <w:p w14:paraId="322229F6" w14:textId="77777777" w:rsidR="005A650F" w:rsidRPr="00A41B5C" w:rsidRDefault="005A650F" w:rsidP="0012269C">
      <w:pPr>
        <w:widowControl w:val="0"/>
        <w:spacing w:after="0"/>
        <w:ind w:left="704" w:right="-331" w:firstLine="720"/>
        <w:jc w:val="both"/>
        <w:rPr>
          <w:rFonts w:cstheme="majorBidi"/>
          <w:bCs/>
          <w:iCs/>
          <w:sz w:val="20"/>
          <w:szCs w:val="20"/>
          <w:lang w:val="fr-FR"/>
        </w:rPr>
      </w:pPr>
      <w:r w:rsidRPr="00A41B5C">
        <w:rPr>
          <w:rFonts w:cstheme="majorBidi"/>
          <w:bCs/>
          <w:iCs/>
          <w:sz w:val="20"/>
          <w:szCs w:val="20"/>
          <w:lang w:val="fr-FR"/>
        </w:rPr>
        <w:t>Rapporteur</w:t>
      </w:r>
      <w:r w:rsidR="00683D03" w:rsidRPr="00A41B5C">
        <w:rPr>
          <w:rFonts w:cstheme="majorBidi"/>
          <w:bCs/>
          <w:iCs/>
          <w:sz w:val="20"/>
          <w:szCs w:val="20"/>
          <w:lang w:val="fr-FR"/>
        </w:rPr>
        <w:t xml:space="preserve"> : </w:t>
      </w:r>
      <w:r w:rsidRPr="00A41B5C">
        <w:rPr>
          <w:rFonts w:cstheme="majorBidi"/>
          <w:bCs/>
          <w:iCs/>
          <w:sz w:val="20"/>
          <w:szCs w:val="20"/>
          <w:lang w:val="fr-FR"/>
        </w:rPr>
        <w:t>Dr Aymen Frija, SIRPSP – ICARDA</w:t>
      </w:r>
    </w:p>
    <w:p w14:paraId="63B09D8E" w14:textId="77777777" w:rsidR="00F33EC2" w:rsidRPr="00A41B5C" w:rsidRDefault="00F33EC2" w:rsidP="0012269C">
      <w:pPr>
        <w:widowControl w:val="0"/>
        <w:spacing w:after="0"/>
        <w:ind w:right="-331"/>
        <w:jc w:val="both"/>
        <w:rPr>
          <w:rFonts w:cstheme="minorHAnsi"/>
          <w:bCs/>
          <w:i/>
          <w:sz w:val="20"/>
          <w:szCs w:val="20"/>
          <w:lang w:val="fr-FR"/>
        </w:rPr>
      </w:pPr>
    </w:p>
    <w:p w14:paraId="09992C9A" w14:textId="7D8D5F4C" w:rsidR="00560886" w:rsidRPr="00A41B5C" w:rsidRDefault="00560886" w:rsidP="009038CA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10:</w:t>
      </w:r>
      <w:r w:rsidR="004960B8" w:rsidRPr="00A41B5C">
        <w:rPr>
          <w:rFonts w:cstheme="minorHAnsi"/>
          <w:bCs/>
          <w:sz w:val="20"/>
          <w:szCs w:val="20"/>
        </w:rPr>
        <w:t>00 – 10</w:t>
      </w:r>
      <w:r w:rsidRPr="00A41B5C">
        <w:rPr>
          <w:rFonts w:cstheme="minorHAnsi"/>
          <w:bCs/>
          <w:sz w:val="20"/>
          <w:szCs w:val="20"/>
        </w:rPr>
        <w:t>:</w:t>
      </w:r>
      <w:r w:rsidR="004960B8" w:rsidRPr="00A41B5C">
        <w:rPr>
          <w:rFonts w:cstheme="minorHAnsi"/>
          <w:bCs/>
          <w:sz w:val="20"/>
          <w:szCs w:val="20"/>
        </w:rPr>
        <w:t>45</w:t>
      </w:r>
      <w:r w:rsidR="005A650F" w:rsidRPr="00A41B5C">
        <w:rPr>
          <w:rFonts w:cstheme="minorHAnsi"/>
          <w:bCs/>
          <w:sz w:val="20"/>
          <w:szCs w:val="20"/>
        </w:rPr>
        <w:tab/>
      </w:r>
      <w:r w:rsidR="005A650F" w:rsidRPr="00A41B5C">
        <w:rPr>
          <w:rFonts w:cstheme="minorHAnsi"/>
          <w:bCs/>
          <w:sz w:val="20"/>
          <w:szCs w:val="20"/>
        </w:rPr>
        <w:tab/>
      </w:r>
      <w:r w:rsidR="005A650F" w:rsidRPr="00DB61F5">
        <w:rPr>
          <w:sz w:val="20"/>
          <w:szCs w:val="20"/>
          <w:highlight w:val="yellow"/>
        </w:rPr>
        <w:t xml:space="preserve">Presentation of Project achievements </w:t>
      </w:r>
      <w:r w:rsidR="009038CA" w:rsidRPr="00DB61F5">
        <w:rPr>
          <w:sz w:val="20"/>
          <w:szCs w:val="20"/>
          <w:highlight w:val="yellow"/>
        </w:rPr>
        <w:t>-</w:t>
      </w:r>
      <w:r w:rsidR="005A650F" w:rsidRPr="00DB61F5">
        <w:rPr>
          <w:sz w:val="20"/>
          <w:szCs w:val="20"/>
          <w:highlight w:val="yellow"/>
        </w:rPr>
        <w:t>2015</w:t>
      </w:r>
      <w:r w:rsidRPr="00DB61F5">
        <w:rPr>
          <w:sz w:val="20"/>
          <w:szCs w:val="20"/>
          <w:highlight w:val="yellow"/>
        </w:rPr>
        <w:t xml:space="preserve">: </w:t>
      </w:r>
      <w:r w:rsidR="005A650F" w:rsidRPr="00DB61F5">
        <w:rPr>
          <w:rFonts w:cstheme="minorHAnsi"/>
          <w:bCs/>
          <w:sz w:val="20"/>
          <w:szCs w:val="20"/>
          <w:highlight w:val="yellow"/>
        </w:rPr>
        <w:t>Algeria</w:t>
      </w:r>
    </w:p>
    <w:p w14:paraId="5450C585" w14:textId="05BBB8AC" w:rsidR="00560886" w:rsidRPr="00A41B5C" w:rsidRDefault="00560886" w:rsidP="0012269C">
      <w:pPr>
        <w:spacing w:after="0"/>
        <w:ind w:left="1440" w:firstLine="720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</w:t>
      </w:r>
      <w:r w:rsidR="00683D03" w:rsidRPr="00A41B5C">
        <w:rPr>
          <w:iCs/>
          <w:sz w:val="20"/>
          <w:szCs w:val="20"/>
        </w:rPr>
        <w:t xml:space="preserve">: </w:t>
      </w:r>
      <w:r w:rsidR="00E74015">
        <w:rPr>
          <w:sz w:val="20"/>
          <w:szCs w:val="20"/>
        </w:rPr>
        <w:t>Mr</w:t>
      </w:r>
      <w:r w:rsidR="004960B8" w:rsidRPr="00A41B5C">
        <w:rPr>
          <w:sz w:val="20"/>
          <w:szCs w:val="20"/>
        </w:rPr>
        <w:t>s. Faiza Djellakh</w:t>
      </w:r>
      <w:r w:rsidRPr="00A41B5C">
        <w:rPr>
          <w:iCs/>
          <w:sz w:val="20"/>
          <w:szCs w:val="20"/>
        </w:rPr>
        <w:t>, ITGC-Algeria]</w:t>
      </w:r>
    </w:p>
    <w:p w14:paraId="39B65449" w14:textId="77777777" w:rsidR="00560886" w:rsidRPr="00A41B5C" w:rsidRDefault="004960B8" w:rsidP="0012269C">
      <w:pPr>
        <w:widowControl w:val="0"/>
        <w:spacing w:after="0"/>
        <w:ind w:left="1985" w:right="-331" w:hanging="1276"/>
        <w:jc w:val="both"/>
        <w:rPr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10</w:t>
      </w:r>
      <w:r w:rsidR="00560886" w:rsidRPr="00A41B5C">
        <w:rPr>
          <w:rFonts w:cstheme="minorHAnsi"/>
          <w:bCs/>
          <w:sz w:val="20"/>
          <w:szCs w:val="20"/>
        </w:rPr>
        <w:t>:</w:t>
      </w:r>
      <w:r w:rsidR="00D32448" w:rsidRPr="00A41B5C">
        <w:rPr>
          <w:rFonts w:cstheme="minorHAnsi"/>
          <w:bCs/>
          <w:sz w:val="20"/>
          <w:szCs w:val="20"/>
        </w:rPr>
        <w:t>45</w:t>
      </w:r>
      <w:r w:rsidR="00560886" w:rsidRPr="00A41B5C">
        <w:rPr>
          <w:rFonts w:cstheme="minorHAnsi"/>
          <w:bCs/>
          <w:sz w:val="20"/>
          <w:szCs w:val="20"/>
        </w:rPr>
        <w:t xml:space="preserve"> – 11:</w:t>
      </w:r>
      <w:r w:rsidR="00D32448" w:rsidRPr="00A41B5C">
        <w:rPr>
          <w:rFonts w:cstheme="minorHAnsi"/>
          <w:bCs/>
          <w:sz w:val="20"/>
          <w:szCs w:val="20"/>
        </w:rPr>
        <w:t>00</w:t>
      </w:r>
      <w:r w:rsidR="00560886" w:rsidRPr="00A41B5C">
        <w:rPr>
          <w:rFonts w:cstheme="minorHAnsi"/>
          <w:bCs/>
          <w:sz w:val="20"/>
          <w:szCs w:val="20"/>
        </w:rPr>
        <w:tab/>
      </w:r>
      <w:r w:rsidR="00560886" w:rsidRPr="00A41B5C">
        <w:rPr>
          <w:rFonts w:cstheme="minorHAnsi"/>
          <w:bCs/>
          <w:sz w:val="20"/>
          <w:szCs w:val="20"/>
        </w:rPr>
        <w:tab/>
      </w:r>
      <w:r w:rsidR="00560886" w:rsidRPr="00A41B5C">
        <w:rPr>
          <w:sz w:val="20"/>
          <w:szCs w:val="20"/>
        </w:rPr>
        <w:t>Discussion</w:t>
      </w:r>
    </w:p>
    <w:p w14:paraId="22CC4D9D" w14:textId="338DEE02" w:rsidR="00560886" w:rsidRPr="00A41B5C" w:rsidRDefault="00560886" w:rsidP="009038CA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11:</w:t>
      </w:r>
      <w:r w:rsidR="00D32448" w:rsidRPr="00A41B5C">
        <w:rPr>
          <w:rFonts w:cstheme="minorHAnsi"/>
          <w:bCs/>
          <w:sz w:val="20"/>
          <w:szCs w:val="20"/>
        </w:rPr>
        <w:t>00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D32448" w:rsidRPr="00A41B5C">
        <w:rPr>
          <w:rFonts w:cstheme="minorHAnsi"/>
          <w:bCs/>
          <w:sz w:val="20"/>
          <w:szCs w:val="20"/>
        </w:rPr>
        <w:t>1</w:t>
      </w:r>
      <w:r w:rsidRPr="00A41B5C">
        <w:rPr>
          <w:rFonts w:cstheme="minorHAnsi"/>
          <w:bCs/>
          <w:sz w:val="20"/>
          <w:szCs w:val="20"/>
        </w:rPr>
        <w:t>:</w:t>
      </w:r>
      <w:r w:rsidR="00D32448" w:rsidRPr="00A41B5C">
        <w:rPr>
          <w:rFonts w:cstheme="minorHAnsi"/>
          <w:bCs/>
          <w:sz w:val="20"/>
          <w:szCs w:val="20"/>
        </w:rPr>
        <w:t>45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sz w:val="20"/>
          <w:szCs w:val="20"/>
        </w:rPr>
        <w:t xml:space="preserve">Presentation of Project achievements 2015: </w:t>
      </w:r>
      <w:r w:rsidRPr="00A41B5C">
        <w:rPr>
          <w:rFonts w:cstheme="minorHAnsi"/>
          <w:bCs/>
          <w:sz w:val="20"/>
          <w:szCs w:val="20"/>
        </w:rPr>
        <w:t>Tajikistan</w:t>
      </w:r>
    </w:p>
    <w:p w14:paraId="12CA3264" w14:textId="77777777" w:rsidR="00560886" w:rsidRPr="00A41B5C" w:rsidRDefault="00560886" w:rsidP="0012269C">
      <w:pPr>
        <w:spacing w:after="0"/>
        <w:ind w:left="1440" w:firstLine="720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</w:t>
      </w:r>
      <w:r w:rsidR="00683D03" w:rsidRPr="00A41B5C">
        <w:rPr>
          <w:iCs/>
          <w:sz w:val="20"/>
          <w:szCs w:val="20"/>
        </w:rPr>
        <w:t xml:space="preserve">: </w:t>
      </w:r>
      <w:r w:rsidR="004960B8" w:rsidRPr="00A41B5C">
        <w:rPr>
          <w:iCs/>
          <w:sz w:val="20"/>
          <w:szCs w:val="20"/>
        </w:rPr>
        <w:t xml:space="preserve">Dr Aziz Nurbekov, ICARDA &amp; </w:t>
      </w:r>
      <w:r w:rsidRPr="00A41B5C">
        <w:rPr>
          <w:iCs/>
          <w:sz w:val="20"/>
          <w:szCs w:val="20"/>
        </w:rPr>
        <w:t>Tajikistan]</w:t>
      </w:r>
    </w:p>
    <w:p w14:paraId="71FBDC33" w14:textId="77777777" w:rsidR="00560886" w:rsidRPr="00A41B5C" w:rsidRDefault="00560886" w:rsidP="0012269C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D32448" w:rsidRPr="00A41B5C">
        <w:rPr>
          <w:rFonts w:cstheme="minorHAnsi"/>
          <w:bCs/>
          <w:sz w:val="20"/>
          <w:szCs w:val="20"/>
        </w:rPr>
        <w:t>1</w:t>
      </w:r>
      <w:r w:rsidRPr="00A41B5C">
        <w:rPr>
          <w:rFonts w:cstheme="minorHAnsi"/>
          <w:bCs/>
          <w:sz w:val="20"/>
          <w:szCs w:val="20"/>
        </w:rPr>
        <w:t>:</w:t>
      </w:r>
      <w:r w:rsidR="00D32448" w:rsidRPr="00A41B5C">
        <w:rPr>
          <w:rFonts w:cstheme="minorHAnsi"/>
          <w:bCs/>
          <w:sz w:val="20"/>
          <w:szCs w:val="20"/>
        </w:rPr>
        <w:t>45</w:t>
      </w:r>
      <w:r w:rsidRPr="00A41B5C">
        <w:rPr>
          <w:rFonts w:cstheme="minorHAnsi"/>
          <w:bCs/>
          <w:sz w:val="20"/>
          <w:szCs w:val="20"/>
        </w:rPr>
        <w:t xml:space="preserve"> – 12:</w:t>
      </w:r>
      <w:r w:rsidR="00D32448" w:rsidRPr="00A41B5C">
        <w:rPr>
          <w:rFonts w:cstheme="minorHAnsi"/>
          <w:bCs/>
          <w:sz w:val="20"/>
          <w:szCs w:val="20"/>
        </w:rPr>
        <w:t>00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  <w:t>Discussion</w:t>
      </w:r>
    </w:p>
    <w:p w14:paraId="663B815E" w14:textId="66F07EE4" w:rsidR="00560886" w:rsidRPr="00A41B5C" w:rsidRDefault="00560886" w:rsidP="009038CA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12</w:t>
      </w:r>
      <w:r w:rsidR="00D32448" w:rsidRPr="00A41B5C">
        <w:rPr>
          <w:rFonts w:cstheme="minorHAnsi"/>
          <w:bCs/>
          <w:sz w:val="20"/>
          <w:szCs w:val="20"/>
        </w:rPr>
        <w:t>:00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D32448" w:rsidRPr="00A41B5C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</w:t>
      </w:r>
      <w:r w:rsidR="00D32448" w:rsidRPr="00A41B5C">
        <w:rPr>
          <w:rFonts w:cstheme="minorHAnsi"/>
          <w:bCs/>
          <w:sz w:val="20"/>
          <w:szCs w:val="20"/>
        </w:rPr>
        <w:t>45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sz w:val="20"/>
          <w:szCs w:val="20"/>
        </w:rPr>
        <w:t>Presentation of Project achievements 2015: Tunisia</w:t>
      </w:r>
    </w:p>
    <w:p w14:paraId="13DEE245" w14:textId="77777777" w:rsidR="00560886" w:rsidRPr="00A41B5C" w:rsidRDefault="00560886" w:rsidP="0012269C">
      <w:pPr>
        <w:spacing w:after="0"/>
        <w:ind w:left="1440" w:firstLine="720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</w:t>
      </w:r>
      <w:r w:rsidR="00031E2C" w:rsidRPr="00A41B5C">
        <w:rPr>
          <w:iCs/>
          <w:sz w:val="20"/>
          <w:szCs w:val="20"/>
        </w:rPr>
        <w:t xml:space="preserve">: </w:t>
      </w:r>
      <w:r w:rsidR="004960B8" w:rsidRPr="00A41B5C">
        <w:rPr>
          <w:iCs/>
          <w:sz w:val="20"/>
          <w:szCs w:val="20"/>
        </w:rPr>
        <w:t xml:space="preserve">Dr Mohamed Chakroun, </w:t>
      </w:r>
      <w:r w:rsidRPr="00A41B5C">
        <w:rPr>
          <w:iCs/>
          <w:sz w:val="20"/>
          <w:szCs w:val="20"/>
        </w:rPr>
        <w:t>INRAT-</w:t>
      </w:r>
      <w:r w:rsidR="004960B8" w:rsidRPr="00A41B5C">
        <w:rPr>
          <w:iCs/>
          <w:sz w:val="20"/>
          <w:szCs w:val="20"/>
        </w:rPr>
        <w:t>Tunisia</w:t>
      </w:r>
      <w:r w:rsidRPr="00A41B5C">
        <w:rPr>
          <w:iCs/>
          <w:sz w:val="20"/>
          <w:szCs w:val="20"/>
        </w:rPr>
        <w:t>]</w:t>
      </w:r>
    </w:p>
    <w:p w14:paraId="689B32DA" w14:textId="77777777" w:rsidR="00560886" w:rsidRPr="00A41B5C" w:rsidRDefault="00D32448" w:rsidP="0012269C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12</w:t>
      </w:r>
      <w:r w:rsidR="00560886" w:rsidRPr="00A41B5C">
        <w:rPr>
          <w:rFonts w:cstheme="minorHAnsi"/>
          <w:bCs/>
          <w:sz w:val="20"/>
          <w:szCs w:val="20"/>
        </w:rPr>
        <w:t>:</w:t>
      </w:r>
      <w:r w:rsidRPr="00A41B5C">
        <w:rPr>
          <w:rFonts w:cstheme="minorHAnsi"/>
          <w:bCs/>
          <w:sz w:val="20"/>
          <w:szCs w:val="20"/>
        </w:rPr>
        <w:t>45</w:t>
      </w:r>
      <w:r w:rsidR="00560886" w:rsidRPr="00A41B5C">
        <w:rPr>
          <w:rFonts w:cstheme="minorHAnsi"/>
          <w:bCs/>
          <w:sz w:val="20"/>
          <w:szCs w:val="20"/>
        </w:rPr>
        <w:t xml:space="preserve"> – 1</w:t>
      </w:r>
      <w:r w:rsidRPr="00A41B5C">
        <w:rPr>
          <w:rFonts w:cstheme="minorHAnsi"/>
          <w:bCs/>
          <w:sz w:val="20"/>
          <w:szCs w:val="20"/>
        </w:rPr>
        <w:t>3</w:t>
      </w:r>
      <w:r w:rsidR="00560886" w:rsidRPr="00A41B5C">
        <w:rPr>
          <w:rFonts w:cstheme="minorHAnsi"/>
          <w:bCs/>
          <w:sz w:val="20"/>
          <w:szCs w:val="20"/>
        </w:rPr>
        <w:t>:</w:t>
      </w:r>
      <w:r w:rsidRPr="00A41B5C">
        <w:rPr>
          <w:rFonts w:cstheme="minorHAnsi"/>
          <w:bCs/>
          <w:sz w:val="20"/>
          <w:szCs w:val="20"/>
        </w:rPr>
        <w:t>00</w:t>
      </w:r>
      <w:r w:rsidR="00560886" w:rsidRPr="00A41B5C">
        <w:rPr>
          <w:rFonts w:cstheme="minorHAnsi"/>
          <w:bCs/>
          <w:sz w:val="20"/>
          <w:szCs w:val="20"/>
        </w:rPr>
        <w:tab/>
      </w:r>
      <w:r w:rsidR="00560886" w:rsidRPr="00A41B5C">
        <w:rPr>
          <w:rFonts w:cstheme="minorHAnsi"/>
          <w:bCs/>
          <w:sz w:val="20"/>
          <w:szCs w:val="20"/>
        </w:rPr>
        <w:tab/>
        <w:t>Discussion</w:t>
      </w:r>
    </w:p>
    <w:p w14:paraId="24FAC178" w14:textId="77777777" w:rsidR="00560886" w:rsidRPr="00A41B5C" w:rsidRDefault="00560886" w:rsidP="0012269C">
      <w:pPr>
        <w:widowControl w:val="0"/>
        <w:spacing w:after="0"/>
        <w:ind w:left="1985" w:right="-331" w:hanging="1276"/>
        <w:rPr>
          <w:rFonts w:cstheme="minorHAnsi"/>
          <w:bCs/>
          <w:sz w:val="20"/>
          <w:szCs w:val="20"/>
        </w:rPr>
      </w:pPr>
    </w:p>
    <w:p w14:paraId="42DCDE21" w14:textId="77777777" w:rsidR="002802E2" w:rsidRPr="00A41B5C" w:rsidRDefault="002802E2" w:rsidP="0012269C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/>
          <w:bCs/>
          <w:sz w:val="20"/>
          <w:szCs w:val="20"/>
        </w:rPr>
        <w:t>1</w:t>
      </w:r>
      <w:r w:rsidR="004960B8" w:rsidRPr="00A41B5C">
        <w:rPr>
          <w:rFonts w:cstheme="minorHAnsi"/>
          <w:b/>
          <w:bCs/>
          <w:sz w:val="20"/>
          <w:szCs w:val="20"/>
        </w:rPr>
        <w:t>3</w:t>
      </w:r>
      <w:r w:rsidRPr="00A41B5C">
        <w:rPr>
          <w:rFonts w:cstheme="minorHAnsi"/>
          <w:b/>
          <w:bCs/>
          <w:sz w:val="20"/>
          <w:szCs w:val="20"/>
        </w:rPr>
        <w:t>:</w:t>
      </w:r>
      <w:r w:rsidR="004960B8" w:rsidRPr="00A41B5C">
        <w:rPr>
          <w:rFonts w:cstheme="minorHAnsi"/>
          <w:b/>
          <w:bCs/>
          <w:sz w:val="20"/>
          <w:szCs w:val="20"/>
        </w:rPr>
        <w:t>0</w:t>
      </w:r>
      <w:r w:rsidRPr="00A41B5C">
        <w:rPr>
          <w:rFonts w:cstheme="minorHAnsi"/>
          <w:b/>
          <w:bCs/>
          <w:sz w:val="20"/>
          <w:szCs w:val="20"/>
        </w:rPr>
        <w:t>0 – 1</w:t>
      </w:r>
      <w:r w:rsidR="004960B8" w:rsidRPr="00A41B5C">
        <w:rPr>
          <w:rFonts w:cstheme="minorHAnsi"/>
          <w:b/>
          <w:bCs/>
          <w:sz w:val="20"/>
          <w:szCs w:val="20"/>
        </w:rPr>
        <w:t>4</w:t>
      </w:r>
      <w:r w:rsidRPr="00A41B5C">
        <w:rPr>
          <w:rFonts w:cstheme="minorHAnsi"/>
          <w:b/>
          <w:bCs/>
          <w:sz w:val="20"/>
          <w:szCs w:val="20"/>
        </w:rPr>
        <w:t>:</w:t>
      </w:r>
      <w:r w:rsidR="004960B8" w:rsidRPr="00A41B5C">
        <w:rPr>
          <w:rFonts w:cstheme="minorHAnsi"/>
          <w:b/>
          <w:bCs/>
          <w:sz w:val="20"/>
          <w:szCs w:val="20"/>
        </w:rPr>
        <w:t>0</w:t>
      </w:r>
      <w:r w:rsidRPr="00A41B5C">
        <w:rPr>
          <w:rFonts w:cstheme="minorHAnsi"/>
          <w:b/>
          <w:bCs/>
          <w:sz w:val="20"/>
          <w:szCs w:val="20"/>
        </w:rPr>
        <w:t xml:space="preserve">0 </w:t>
      </w:r>
      <w:r w:rsidRPr="00A41B5C">
        <w:rPr>
          <w:rFonts w:cstheme="minorHAnsi"/>
          <w:b/>
          <w:bCs/>
          <w:sz w:val="20"/>
          <w:szCs w:val="20"/>
        </w:rPr>
        <w:tab/>
        <w:t>Lunch</w:t>
      </w:r>
      <w:r w:rsidR="00990343" w:rsidRPr="00A41B5C">
        <w:rPr>
          <w:rFonts w:cstheme="minorHAnsi"/>
          <w:b/>
          <w:bCs/>
          <w:sz w:val="20"/>
          <w:szCs w:val="20"/>
        </w:rPr>
        <w:t xml:space="preserve"> break</w:t>
      </w:r>
    </w:p>
    <w:p w14:paraId="2E42610B" w14:textId="77777777" w:rsidR="00990343" w:rsidRPr="00A41B5C" w:rsidRDefault="00990343" w:rsidP="0012269C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</w:p>
    <w:p w14:paraId="4391C0A8" w14:textId="77777777" w:rsidR="00990343" w:rsidRPr="00A41B5C" w:rsidRDefault="00990343" w:rsidP="0012269C">
      <w:pPr>
        <w:spacing w:after="0"/>
        <w:jc w:val="both"/>
        <w:rPr>
          <w:rFonts w:cstheme="majorBidi"/>
          <w:b/>
          <w:iCs/>
          <w:sz w:val="20"/>
          <w:szCs w:val="20"/>
        </w:rPr>
      </w:pPr>
      <w:r w:rsidRPr="00A41B5C">
        <w:rPr>
          <w:rFonts w:cstheme="minorHAnsi"/>
          <w:b/>
          <w:iCs/>
          <w:sz w:val="20"/>
          <w:szCs w:val="20"/>
        </w:rPr>
        <w:t>1</w:t>
      </w:r>
      <w:r w:rsidR="009048EE" w:rsidRPr="00A41B5C">
        <w:rPr>
          <w:rFonts w:cstheme="minorHAnsi"/>
          <w:b/>
          <w:iCs/>
          <w:sz w:val="20"/>
          <w:szCs w:val="20"/>
        </w:rPr>
        <w:t>4</w:t>
      </w:r>
      <w:r w:rsidRPr="00A41B5C">
        <w:rPr>
          <w:rFonts w:cstheme="minorHAnsi"/>
          <w:b/>
          <w:iCs/>
          <w:sz w:val="20"/>
          <w:szCs w:val="20"/>
        </w:rPr>
        <w:t>:00 – 1</w:t>
      </w:r>
      <w:r w:rsidR="009048EE" w:rsidRPr="00A41B5C">
        <w:rPr>
          <w:rFonts w:cstheme="minorHAnsi"/>
          <w:b/>
          <w:iCs/>
          <w:sz w:val="20"/>
          <w:szCs w:val="20"/>
        </w:rPr>
        <w:t>7</w:t>
      </w:r>
      <w:r w:rsidRPr="00A41B5C">
        <w:rPr>
          <w:rFonts w:cstheme="minorHAnsi"/>
          <w:b/>
          <w:iCs/>
          <w:sz w:val="20"/>
          <w:szCs w:val="20"/>
        </w:rPr>
        <w:t>:30</w:t>
      </w:r>
      <w:r w:rsidRPr="00A41B5C">
        <w:rPr>
          <w:rFonts w:cstheme="minorHAnsi"/>
          <w:b/>
          <w:iCs/>
          <w:sz w:val="20"/>
          <w:szCs w:val="20"/>
        </w:rPr>
        <w:tab/>
        <w:t xml:space="preserve">Session </w:t>
      </w:r>
      <w:r w:rsidR="006528CF" w:rsidRPr="00A41B5C">
        <w:rPr>
          <w:rFonts w:cstheme="minorHAnsi"/>
          <w:b/>
          <w:iCs/>
          <w:sz w:val="20"/>
          <w:szCs w:val="20"/>
        </w:rPr>
        <w:t>I</w:t>
      </w:r>
      <w:r w:rsidRPr="00A41B5C">
        <w:rPr>
          <w:rFonts w:cstheme="minorHAnsi"/>
          <w:b/>
          <w:iCs/>
          <w:sz w:val="20"/>
          <w:szCs w:val="20"/>
        </w:rPr>
        <w:t xml:space="preserve">I: </w:t>
      </w:r>
      <w:r w:rsidRPr="00A41B5C">
        <w:rPr>
          <w:rFonts w:cstheme="majorBidi"/>
          <w:b/>
          <w:iCs/>
          <w:sz w:val="20"/>
          <w:szCs w:val="20"/>
        </w:rPr>
        <w:t xml:space="preserve">Presentation &amp; </w:t>
      </w:r>
      <w:r w:rsidR="006528CF" w:rsidRPr="00A41B5C">
        <w:rPr>
          <w:rFonts w:cstheme="majorBidi"/>
          <w:b/>
          <w:iCs/>
          <w:sz w:val="20"/>
          <w:szCs w:val="20"/>
        </w:rPr>
        <w:t>D</w:t>
      </w:r>
      <w:r w:rsidRPr="00A41B5C">
        <w:rPr>
          <w:rFonts w:cstheme="majorBidi"/>
          <w:b/>
          <w:iCs/>
          <w:sz w:val="20"/>
          <w:szCs w:val="20"/>
        </w:rPr>
        <w:t xml:space="preserve">iscussion of </w:t>
      </w:r>
      <w:r w:rsidR="00F5362C" w:rsidRPr="00A41B5C">
        <w:rPr>
          <w:rFonts w:cstheme="majorBidi"/>
          <w:b/>
          <w:iCs/>
          <w:sz w:val="20"/>
          <w:szCs w:val="20"/>
        </w:rPr>
        <w:t xml:space="preserve">Overall </w:t>
      </w:r>
      <w:r w:rsidR="006528CF" w:rsidRPr="00A41B5C">
        <w:rPr>
          <w:rFonts w:cstheme="majorBidi"/>
          <w:b/>
          <w:iCs/>
          <w:sz w:val="20"/>
          <w:szCs w:val="20"/>
        </w:rPr>
        <w:t>Project A</w:t>
      </w:r>
      <w:r w:rsidRPr="00A41B5C">
        <w:rPr>
          <w:rFonts w:cstheme="majorBidi"/>
          <w:b/>
          <w:iCs/>
          <w:sz w:val="20"/>
          <w:szCs w:val="20"/>
        </w:rPr>
        <w:t>chievements 201</w:t>
      </w:r>
      <w:r w:rsidR="006528CF" w:rsidRPr="00A41B5C">
        <w:rPr>
          <w:rFonts w:cstheme="majorBidi"/>
          <w:b/>
          <w:iCs/>
          <w:sz w:val="20"/>
          <w:szCs w:val="20"/>
        </w:rPr>
        <w:t>3</w:t>
      </w:r>
      <w:r w:rsidRPr="00A41B5C">
        <w:rPr>
          <w:rFonts w:cstheme="majorBidi"/>
          <w:b/>
          <w:iCs/>
          <w:sz w:val="20"/>
          <w:szCs w:val="20"/>
        </w:rPr>
        <w:t>-2015</w:t>
      </w:r>
    </w:p>
    <w:p w14:paraId="4998C8D1" w14:textId="2007DF5D" w:rsidR="00990343" w:rsidRPr="00A41B5C" w:rsidRDefault="00990343" w:rsidP="00A74E23">
      <w:pPr>
        <w:widowControl w:val="0"/>
        <w:spacing w:after="0"/>
        <w:ind w:left="720" w:right="-331" w:firstLine="720"/>
        <w:jc w:val="both"/>
        <w:rPr>
          <w:rFonts w:cstheme="majorBidi"/>
          <w:bCs/>
          <w:iCs/>
          <w:sz w:val="20"/>
          <w:szCs w:val="20"/>
        </w:rPr>
      </w:pPr>
      <w:r w:rsidRPr="00A41B5C">
        <w:rPr>
          <w:rFonts w:cstheme="majorBidi"/>
          <w:bCs/>
          <w:iCs/>
          <w:sz w:val="20"/>
          <w:szCs w:val="20"/>
        </w:rPr>
        <w:t xml:space="preserve">Chair: Dr </w:t>
      </w:r>
      <w:r w:rsidR="00A74E23" w:rsidRPr="00A41B5C">
        <w:rPr>
          <w:rFonts w:cstheme="majorBidi"/>
          <w:bCs/>
          <w:iCs/>
          <w:sz w:val="20"/>
          <w:szCs w:val="20"/>
        </w:rPr>
        <w:t>Waf</w:t>
      </w:r>
      <w:r w:rsidR="003A381F" w:rsidRPr="00A41B5C">
        <w:rPr>
          <w:rFonts w:cstheme="majorBidi"/>
          <w:bCs/>
          <w:iCs/>
          <w:sz w:val="20"/>
          <w:szCs w:val="20"/>
        </w:rPr>
        <w:t>aa El K</w:t>
      </w:r>
      <w:r w:rsidR="00A74E23" w:rsidRPr="00A41B5C">
        <w:rPr>
          <w:rFonts w:cstheme="majorBidi"/>
          <w:bCs/>
          <w:iCs/>
          <w:sz w:val="20"/>
          <w:szCs w:val="20"/>
        </w:rPr>
        <w:t>houry, IFAD</w:t>
      </w:r>
    </w:p>
    <w:p w14:paraId="055CE753" w14:textId="77777777" w:rsidR="00990343" w:rsidRPr="00A41B5C" w:rsidRDefault="00990343" w:rsidP="0012269C">
      <w:pPr>
        <w:widowControl w:val="0"/>
        <w:spacing w:after="0"/>
        <w:ind w:left="704" w:right="-331" w:firstLine="720"/>
        <w:jc w:val="both"/>
        <w:rPr>
          <w:rFonts w:cstheme="majorBidi"/>
          <w:bCs/>
          <w:iCs/>
          <w:sz w:val="20"/>
          <w:szCs w:val="20"/>
          <w:lang w:val="fr-FR"/>
        </w:rPr>
      </w:pPr>
      <w:r w:rsidRPr="00A41B5C">
        <w:rPr>
          <w:rFonts w:cstheme="majorBidi"/>
          <w:bCs/>
          <w:iCs/>
          <w:sz w:val="20"/>
          <w:szCs w:val="20"/>
          <w:lang w:val="fr-FR"/>
        </w:rPr>
        <w:t xml:space="preserve">Rapporteur : Dr </w:t>
      </w:r>
      <w:r w:rsidR="00141467" w:rsidRPr="00A41B5C">
        <w:rPr>
          <w:rFonts w:cstheme="majorBidi"/>
          <w:bCs/>
          <w:iCs/>
          <w:sz w:val="20"/>
          <w:szCs w:val="20"/>
          <w:lang w:val="fr-FR"/>
        </w:rPr>
        <w:t>Muhi El Dine Hilali</w:t>
      </w:r>
      <w:r w:rsidRPr="00A41B5C">
        <w:rPr>
          <w:rFonts w:cstheme="majorBidi"/>
          <w:bCs/>
          <w:iCs/>
          <w:sz w:val="20"/>
          <w:szCs w:val="20"/>
          <w:lang w:val="fr-FR"/>
        </w:rPr>
        <w:t>, SIRPSP – ICARDA</w:t>
      </w:r>
    </w:p>
    <w:p w14:paraId="5823161F" w14:textId="77777777" w:rsidR="00990343" w:rsidRPr="00A41B5C" w:rsidRDefault="00990343" w:rsidP="0012269C">
      <w:pPr>
        <w:widowControl w:val="0"/>
        <w:spacing w:after="0"/>
        <w:ind w:right="-331"/>
        <w:jc w:val="both"/>
        <w:rPr>
          <w:rFonts w:cstheme="minorHAnsi"/>
          <w:bCs/>
          <w:i/>
          <w:sz w:val="20"/>
          <w:szCs w:val="20"/>
          <w:lang w:val="fr-FR"/>
        </w:rPr>
      </w:pPr>
    </w:p>
    <w:p w14:paraId="55147B3A" w14:textId="77777777" w:rsidR="00990343" w:rsidRPr="00A41B5C" w:rsidRDefault="00990343" w:rsidP="0012269C">
      <w:pPr>
        <w:widowControl w:val="0"/>
        <w:spacing w:after="0"/>
        <w:ind w:left="2160" w:right="-331" w:hanging="1451"/>
        <w:jc w:val="both"/>
        <w:rPr>
          <w:rFonts w:cstheme="minorHAnsi"/>
          <w:b/>
          <w:bCs/>
          <w:i/>
          <w:i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9048EE" w:rsidRPr="00A41B5C">
        <w:rPr>
          <w:rFonts w:cstheme="minorHAnsi"/>
          <w:bCs/>
          <w:sz w:val="20"/>
          <w:szCs w:val="20"/>
        </w:rPr>
        <w:t>4</w:t>
      </w:r>
      <w:r w:rsidRPr="00A41B5C">
        <w:rPr>
          <w:rFonts w:cstheme="minorHAnsi"/>
          <w:bCs/>
          <w:sz w:val="20"/>
          <w:szCs w:val="20"/>
        </w:rPr>
        <w:t>:00 – 1</w:t>
      </w:r>
      <w:r w:rsidR="009048EE" w:rsidRPr="00A41B5C">
        <w:rPr>
          <w:rFonts w:cstheme="minorHAnsi"/>
          <w:bCs/>
          <w:sz w:val="20"/>
          <w:szCs w:val="20"/>
        </w:rPr>
        <w:t>4</w:t>
      </w:r>
      <w:r w:rsidRPr="00A41B5C">
        <w:rPr>
          <w:rFonts w:cstheme="minorHAnsi"/>
          <w:bCs/>
          <w:sz w:val="20"/>
          <w:szCs w:val="20"/>
        </w:rPr>
        <w:t>:</w:t>
      </w:r>
      <w:r w:rsidR="009048EE" w:rsidRPr="00A41B5C">
        <w:rPr>
          <w:rFonts w:cstheme="minorHAnsi"/>
          <w:bCs/>
          <w:sz w:val="20"/>
          <w:szCs w:val="20"/>
        </w:rPr>
        <w:t>30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sz w:val="20"/>
          <w:szCs w:val="20"/>
        </w:rPr>
        <w:t xml:space="preserve">Presentation of Project </w:t>
      </w:r>
      <w:r w:rsidR="00031E2C" w:rsidRPr="00A41B5C">
        <w:rPr>
          <w:sz w:val="20"/>
          <w:szCs w:val="20"/>
        </w:rPr>
        <w:t>A</w:t>
      </w:r>
      <w:r w:rsidRPr="00A41B5C">
        <w:rPr>
          <w:sz w:val="20"/>
          <w:szCs w:val="20"/>
        </w:rPr>
        <w:t>chievements</w:t>
      </w:r>
      <w:r w:rsidR="006528CF" w:rsidRPr="00A41B5C">
        <w:rPr>
          <w:sz w:val="20"/>
          <w:szCs w:val="20"/>
        </w:rPr>
        <w:t>/</w:t>
      </w:r>
      <w:r w:rsidR="00031E2C" w:rsidRPr="00A41B5C">
        <w:rPr>
          <w:b/>
          <w:bCs/>
          <w:i/>
          <w:iCs/>
          <w:sz w:val="20"/>
          <w:szCs w:val="20"/>
        </w:rPr>
        <w:t xml:space="preserve">Component 1: </w:t>
      </w:r>
      <w:r w:rsidR="00031E2C" w:rsidRPr="00A41B5C">
        <w:rPr>
          <w:rFonts w:cstheme="majorBidi"/>
          <w:b/>
          <w:bCs/>
          <w:i/>
          <w:iCs/>
          <w:sz w:val="20"/>
          <w:szCs w:val="20"/>
        </w:rPr>
        <w:t>Ex-ante evaluation for CA based technologies in CWANA</w:t>
      </w:r>
    </w:p>
    <w:p w14:paraId="0DC8435B" w14:textId="3A8B4743" w:rsidR="00990343" w:rsidRPr="00A41B5C" w:rsidRDefault="00990343" w:rsidP="00A16D88">
      <w:pPr>
        <w:spacing w:after="0"/>
        <w:ind w:left="2160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 xml:space="preserve">[Presentation: </w:t>
      </w:r>
      <w:r w:rsidR="00F22E4E">
        <w:rPr>
          <w:iCs/>
          <w:sz w:val="20"/>
          <w:szCs w:val="20"/>
        </w:rPr>
        <w:t xml:space="preserve">CLCA Component 1 Team </w:t>
      </w:r>
      <w:r w:rsidR="00A16D88">
        <w:rPr>
          <w:iCs/>
          <w:sz w:val="20"/>
          <w:szCs w:val="20"/>
        </w:rPr>
        <w:t>–</w:t>
      </w:r>
      <w:r w:rsidR="00F22E4E">
        <w:rPr>
          <w:iCs/>
          <w:sz w:val="20"/>
          <w:szCs w:val="20"/>
        </w:rPr>
        <w:t xml:space="preserve"> </w:t>
      </w:r>
      <w:r w:rsidR="00E02C48">
        <w:rPr>
          <w:iCs/>
          <w:sz w:val="20"/>
          <w:szCs w:val="20"/>
        </w:rPr>
        <w:t>Fouzai</w:t>
      </w:r>
      <w:r w:rsidR="00A16D88">
        <w:rPr>
          <w:iCs/>
          <w:sz w:val="20"/>
          <w:szCs w:val="20"/>
        </w:rPr>
        <w:t>. A</w:t>
      </w:r>
      <w:r w:rsidR="00E02C48">
        <w:rPr>
          <w:iCs/>
          <w:sz w:val="20"/>
          <w:szCs w:val="20"/>
        </w:rPr>
        <w:t xml:space="preserve"> (INRAT</w:t>
      </w:r>
      <w:r w:rsidR="008E046E">
        <w:rPr>
          <w:iCs/>
          <w:sz w:val="20"/>
          <w:szCs w:val="20"/>
        </w:rPr>
        <w:t>-ESAM</w:t>
      </w:r>
      <w:r w:rsidR="00E02C48">
        <w:rPr>
          <w:iCs/>
          <w:sz w:val="20"/>
          <w:szCs w:val="20"/>
        </w:rPr>
        <w:t>-Tunisia), Djender</w:t>
      </w:r>
      <w:r w:rsidR="00A16D88">
        <w:rPr>
          <w:iCs/>
          <w:sz w:val="20"/>
          <w:szCs w:val="20"/>
        </w:rPr>
        <w:t xml:space="preserve">. Z </w:t>
      </w:r>
      <w:r w:rsidR="00E02C48">
        <w:rPr>
          <w:iCs/>
          <w:sz w:val="20"/>
          <w:szCs w:val="20"/>
        </w:rPr>
        <w:t>(ITGC-Algeria)</w:t>
      </w:r>
      <w:r w:rsidR="00291A7A">
        <w:rPr>
          <w:iCs/>
          <w:sz w:val="20"/>
          <w:szCs w:val="20"/>
        </w:rPr>
        <w:t xml:space="preserve">, </w:t>
      </w:r>
      <w:r w:rsidR="00A16D88">
        <w:rPr>
          <w:iCs/>
          <w:sz w:val="20"/>
          <w:szCs w:val="20"/>
        </w:rPr>
        <w:t>Ergasheva. T (T</w:t>
      </w:r>
      <w:r w:rsidR="00F10EC4">
        <w:rPr>
          <w:iCs/>
          <w:sz w:val="20"/>
          <w:szCs w:val="20"/>
        </w:rPr>
        <w:t>A</w:t>
      </w:r>
      <w:r w:rsidR="00A16D88">
        <w:rPr>
          <w:iCs/>
          <w:sz w:val="20"/>
          <w:szCs w:val="20"/>
        </w:rPr>
        <w:t xml:space="preserve">AS-Tajikistan), </w:t>
      </w:r>
      <w:r w:rsidR="00291A7A">
        <w:rPr>
          <w:iCs/>
          <w:sz w:val="20"/>
          <w:szCs w:val="20"/>
        </w:rPr>
        <w:t>Nurb</w:t>
      </w:r>
      <w:r w:rsidR="00E02C48">
        <w:rPr>
          <w:iCs/>
          <w:sz w:val="20"/>
          <w:szCs w:val="20"/>
        </w:rPr>
        <w:t>ekov</w:t>
      </w:r>
      <w:r w:rsidR="00A16D88">
        <w:rPr>
          <w:iCs/>
          <w:sz w:val="20"/>
          <w:szCs w:val="20"/>
        </w:rPr>
        <w:t xml:space="preserve">. A </w:t>
      </w:r>
      <w:r w:rsidR="00E02C48">
        <w:rPr>
          <w:iCs/>
          <w:sz w:val="20"/>
          <w:szCs w:val="20"/>
        </w:rPr>
        <w:t>(</w:t>
      </w:r>
      <w:r w:rsidR="00A16D88">
        <w:rPr>
          <w:iCs/>
          <w:sz w:val="20"/>
          <w:szCs w:val="20"/>
        </w:rPr>
        <w:t>SIPRS-</w:t>
      </w:r>
      <w:r w:rsidR="00C8243D">
        <w:rPr>
          <w:iCs/>
          <w:sz w:val="20"/>
          <w:szCs w:val="20"/>
        </w:rPr>
        <w:t xml:space="preserve">ICARDA &amp; </w:t>
      </w:r>
      <w:r w:rsidR="00E02C48">
        <w:rPr>
          <w:iCs/>
          <w:sz w:val="20"/>
          <w:szCs w:val="20"/>
        </w:rPr>
        <w:t>Tajikistan)</w:t>
      </w:r>
      <w:r w:rsidR="00291A7A">
        <w:rPr>
          <w:iCs/>
          <w:sz w:val="20"/>
          <w:szCs w:val="20"/>
        </w:rPr>
        <w:t xml:space="preserve"> and </w:t>
      </w:r>
      <w:r w:rsidR="00291A7A" w:rsidRPr="00A16D88">
        <w:rPr>
          <w:b/>
          <w:bCs/>
          <w:iCs/>
          <w:sz w:val="20"/>
          <w:szCs w:val="20"/>
        </w:rPr>
        <w:t>Dhehibi</w:t>
      </w:r>
      <w:r w:rsidR="00A16D88" w:rsidRPr="00A16D88">
        <w:rPr>
          <w:b/>
          <w:bCs/>
          <w:iCs/>
          <w:sz w:val="20"/>
          <w:szCs w:val="20"/>
        </w:rPr>
        <w:t xml:space="preserve">. B </w:t>
      </w:r>
      <w:r w:rsidR="00291A7A">
        <w:rPr>
          <w:iCs/>
          <w:sz w:val="20"/>
          <w:szCs w:val="20"/>
        </w:rPr>
        <w:t>(</w:t>
      </w:r>
      <w:r w:rsidR="00291A7A" w:rsidRPr="00A41B5C">
        <w:rPr>
          <w:iCs/>
          <w:sz w:val="20"/>
          <w:szCs w:val="20"/>
        </w:rPr>
        <w:t>SIRPSP-ICARDA</w:t>
      </w:r>
      <w:r w:rsidR="00291A7A">
        <w:rPr>
          <w:iCs/>
          <w:sz w:val="20"/>
          <w:szCs w:val="20"/>
        </w:rPr>
        <w:t>)</w:t>
      </w:r>
      <w:r w:rsidRPr="00A41B5C">
        <w:rPr>
          <w:iCs/>
          <w:sz w:val="20"/>
          <w:szCs w:val="20"/>
        </w:rPr>
        <w:t>]</w:t>
      </w:r>
    </w:p>
    <w:p w14:paraId="56CCA105" w14:textId="77777777" w:rsidR="00990343" w:rsidRPr="00A41B5C" w:rsidRDefault="00990343" w:rsidP="0012269C">
      <w:pPr>
        <w:widowControl w:val="0"/>
        <w:spacing w:after="0"/>
        <w:ind w:left="1985" w:right="-331" w:hanging="1276"/>
        <w:jc w:val="both"/>
        <w:rPr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9048EE" w:rsidRPr="00A41B5C">
        <w:rPr>
          <w:rFonts w:cstheme="minorHAnsi"/>
          <w:bCs/>
          <w:sz w:val="20"/>
          <w:szCs w:val="20"/>
        </w:rPr>
        <w:t>4</w:t>
      </w:r>
      <w:r w:rsidRPr="00A41B5C">
        <w:rPr>
          <w:rFonts w:cstheme="minorHAnsi"/>
          <w:bCs/>
          <w:sz w:val="20"/>
          <w:szCs w:val="20"/>
        </w:rPr>
        <w:t>:</w:t>
      </w:r>
      <w:r w:rsidR="009048EE" w:rsidRPr="00A41B5C">
        <w:rPr>
          <w:rFonts w:cstheme="minorHAnsi"/>
          <w:bCs/>
          <w:sz w:val="20"/>
          <w:szCs w:val="20"/>
        </w:rPr>
        <w:t>30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9048EE" w:rsidRPr="00A41B5C">
        <w:rPr>
          <w:rFonts w:cstheme="minorHAnsi"/>
          <w:bCs/>
          <w:sz w:val="20"/>
          <w:szCs w:val="20"/>
        </w:rPr>
        <w:t>4</w:t>
      </w:r>
      <w:r w:rsidRPr="00A41B5C">
        <w:rPr>
          <w:rFonts w:cstheme="minorHAnsi"/>
          <w:bCs/>
          <w:sz w:val="20"/>
          <w:szCs w:val="20"/>
        </w:rPr>
        <w:t>:</w:t>
      </w:r>
      <w:r w:rsidR="009048EE" w:rsidRPr="00A41B5C">
        <w:rPr>
          <w:rFonts w:cstheme="minorHAnsi"/>
          <w:bCs/>
          <w:sz w:val="20"/>
          <w:szCs w:val="20"/>
        </w:rPr>
        <w:t>45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sz w:val="20"/>
          <w:szCs w:val="20"/>
        </w:rPr>
        <w:t>Discussion</w:t>
      </w:r>
    </w:p>
    <w:p w14:paraId="034A280B" w14:textId="77777777" w:rsidR="00990343" w:rsidRPr="00A41B5C" w:rsidRDefault="00990343" w:rsidP="0012269C">
      <w:pPr>
        <w:widowControl w:val="0"/>
        <w:spacing w:after="0"/>
        <w:ind w:left="2160" w:right="-331" w:hanging="1451"/>
        <w:jc w:val="both"/>
        <w:rPr>
          <w:rFonts w:cstheme="minorHAnsi"/>
          <w:b/>
          <w:bCs/>
          <w:i/>
          <w:i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9048EE" w:rsidRPr="00A41B5C">
        <w:rPr>
          <w:rFonts w:cstheme="minorHAnsi"/>
          <w:bCs/>
          <w:sz w:val="20"/>
          <w:szCs w:val="20"/>
        </w:rPr>
        <w:t>4</w:t>
      </w:r>
      <w:r w:rsidRPr="00A41B5C">
        <w:rPr>
          <w:rFonts w:cstheme="minorHAnsi"/>
          <w:bCs/>
          <w:sz w:val="20"/>
          <w:szCs w:val="20"/>
        </w:rPr>
        <w:t>:</w:t>
      </w:r>
      <w:r w:rsidR="009048EE" w:rsidRPr="00A41B5C">
        <w:rPr>
          <w:rFonts w:cstheme="minorHAnsi"/>
          <w:bCs/>
          <w:sz w:val="20"/>
          <w:szCs w:val="20"/>
        </w:rPr>
        <w:t>45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9048EE" w:rsidRPr="00A41B5C">
        <w:rPr>
          <w:rFonts w:cstheme="minorHAnsi"/>
          <w:bCs/>
          <w:sz w:val="20"/>
          <w:szCs w:val="20"/>
        </w:rPr>
        <w:t>5</w:t>
      </w:r>
      <w:r w:rsidRPr="00A41B5C">
        <w:rPr>
          <w:rFonts w:cstheme="minorHAnsi"/>
          <w:bCs/>
          <w:sz w:val="20"/>
          <w:szCs w:val="20"/>
        </w:rPr>
        <w:t>:</w:t>
      </w:r>
      <w:r w:rsidR="009048EE" w:rsidRPr="00A41B5C">
        <w:rPr>
          <w:rFonts w:cstheme="minorHAnsi"/>
          <w:bCs/>
          <w:sz w:val="20"/>
          <w:szCs w:val="20"/>
        </w:rPr>
        <w:t>15</w:t>
      </w:r>
      <w:r w:rsidRPr="00A41B5C">
        <w:rPr>
          <w:rFonts w:cstheme="minorHAnsi"/>
          <w:bCs/>
          <w:sz w:val="20"/>
          <w:szCs w:val="20"/>
        </w:rPr>
        <w:tab/>
      </w:r>
      <w:r w:rsidR="00031E2C" w:rsidRPr="00A41B5C">
        <w:rPr>
          <w:sz w:val="20"/>
          <w:szCs w:val="20"/>
        </w:rPr>
        <w:t>Presentation of Project A</w:t>
      </w:r>
      <w:r w:rsidRPr="00A41B5C">
        <w:rPr>
          <w:sz w:val="20"/>
          <w:szCs w:val="20"/>
        </w:rPr>
        <w:t>chievements</w:t>
      </w:r>
      <w:r w:rsidR="006528CF" w:rsidRPr="00A41B5C">
        <w:rPr>
          <w:sz w:val="20"/>
          <w:szCs w:val="20"/>
        </w:rPr>
        <w:t xml:space="preserve">/ </w:t>
      </w:r>
      <w:r w:rsidR="00031E2C" w:rsidRPr="00A41B5C">
        <w:rPr>
          <w:b/>
          <w:bCs/>
          <w:i/>
          <w:iCs/>
          <w:sz w:val="20"/>
          <w:szCs w:val="20"/>
        </w:rPr>
        <w:t xml:space="preserve">Component </w:t>
      </w:r>
      <w:r w:rsidR="006528CF" w:rsidRPr="00A41B5C">
        <w:rPr>
          <w:b/>
          <w:bCs/>
          <w:i/>
          <w:iCs/>
          <w:sz w:val="20"/>
          <w:szCs w:val="20"/>
        </w:rPr>
        <w:t xml:space="preserve">2: </w:t>
      </w:r>
      <w:r w:rsidR="00073FC0" w:rsidRPr="00A41B5C">
        <w:rPr>
          <w:b/>
          <w:bCs/>
          <w:i/>
          <w:iCs/>
          <w:sz w:val="20"/>
          <w:szCs w:val="20"/>
        </w:rPr>
        <w:t>Enhanced crop-livestock integration in CA through optimized stubble grazing strategies and increased fodder availability from forages or fodder shrubs</w:t>
      </w:r>
    </w:p>
    <w:p w14:paraId="4EEEDEB3" w14:textId="674AC598" w:rsidR="00990343" w:rsidRPr="00A41B5C" w:rsidRDefault="00990343" w:rsidP="00A16D88">
      <w:pPr>
        <w:spacing w:after="0"/>
        <w:ind w:left="2160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 xml:space="preserve">[Presentation: </w:t>
      </w:r>
      <w:r w:rsidR="00F22E4E">
        <w:rPr>
          <w:iCs/>
          <w:sz w:val="20"/>
          <w:szCs w:val="20"/>
        </w:rPr>
        <w:t xml:space="preserve">CLCA Component 2 Team </w:t>
      </w:r>
      <w:r w:rsidR="00A16D88">
        <w:rPr>
          <w:iCs/>
          <w:sz w:val="20"/>
          <w:szCs w:val="20"/>
        </w:rPr>
        <w:t xml:space="preserve">– </w:t>
      </w:r>
      <w:r w:rsidR="00F10EC4">
        <w:rPr>
          <w:iCs/>
          <w:sz w:val="20"/>
          <w:szCs w:val="20"/>
        </w:rPr>
        <w:t xml:space="preserve">Bokhoriev. T (TAAS-Tajikistan), </w:t>
      </w:r>
      <w:r w:rsidR="00A16D88">
        <w:rPr>
          <w:iCs/>
          <w:sz w:val="20"/>
          <w:szCs w:val="20"/>
        </w:rPr>
        <w:t xml:space="preserve">Djellakh. F (ITGC-Algeria), Ben Yousef. S (INRAT-Tunisia), Abidi. S (INRAT-Tunisia), Moujahed. N (INAT-Tunisia) and </w:t>
      </w:r>
      <w:r w:rsidR="00073FC0" w:rsidRPr="00A16D88">
        <w:rPr>
          <w:b/>
          <w:bCs/>
          <w:iCs/>
          <w:sz w:val="20"/>
          <w:szCs w:val="20"/>
        </w:rPr>
        <w:t>Rekik</w:t>
      </w:r>
      <w:r w:rsidR="00A16D88" w:rsidRPr="00A16D88">
        <w:rPr>
          <w:b/>
          <w:bCs/>
          <w:iCs/>
          <w:sz w:val="20"/>
          <w:szCs w:val="20"/>
        </w:rPr>
        <w:t>. M</w:t>
      </w:r>
      <w:r w:rsidR="00A16D88">
        <w:rPr>
          <w:iCs/>
          <w:sz w:val="20"/>
          <w:szCs w:val="20"/>
        </w:rPr>
        <w:t xml:space="preserve"> (</w:t>
      </w:r>
      <w:r w:rsidR="00073FC0" w:rsidRPr="00A41B5C">
        <w:rPr>
          <w:iCs/>
          <w:sz w:val="20"/>
          <w:szCs w:val="20"/>
        </w:rPr>
        <w:t>SIRPSP - ICARDA</w:t>
      </w:r>
      <w:r w:rsidRPr="00A41B5C">
        <w:rPr>
          <w:iCs/>
          <w:sz w:val="20"/>
          <w:szCs w:val="20"/>
        </w:rPr>
        <w:t>]</w:t>
      </w:r>
    </w:p>
    <w:p w14:paraId="3CE2556B" w14:textId="77777777" w:rsidR="00990343" w:rsidRPr="00A41B5C" w:rsidRDefault="00990343" w:rsidP="0012269C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031E2C" w:rsidRPr="00A41B5C">
        <w:rPr>
          <w:rFonts w:cstheme="minorHAnsi"/>
          <w:bCs/>
          <w:sz w:val="20"/>
          <w:szCs w:val="20"/>
        </w:rPr>
        <w:t>5</w:t>
      </w:r>
      <w:r w:rsidRPr="00A41B5C">
        <w:rPr>
          <w:rFonts w:cstheme="minorHAnsi"/>
          <w:bCs/>
          <w:sz w:val="20"/>
          <w:szCs w:val="20"/>
        </w:rPr>
        <w:t>:</w:t>
      </w:r>
      <w:r w:rsidR="00031E2C" w:rsidRPr="00A41B5C">
        <w:rPr>
          <w:rFonts w:cstheme="minorHAnsi"/>
          <w:bCs/>
          <w:sz w:val="20"/>
          <w:szCs w:val="20"/>
        </w:rPr>
        <w:t>1</w:t>
      </w:r>
      <w:r w:rsidRPr="00A41B5C">
        <w:rPr>
          <w:rFonts w:cstheme="minorHAnsi"/>
          <w:bCs/>
          <w:sz w:val="20"/>
          <w:szCs w:val="20"/>
        </w:rPr>
        <w:t>5 – 1</w:t>
      </w:r>
      <w:r w:rsidR="00031E2C" w:rsidRPr="00A41B5C">
        <w:rPr>
          <w:rFonts w:cstheme="minorHAnsi"/>
          <w:bCs/>
          <w:sz w:val="20"/>
          <w:szCs w:val="20"/>
        </w:rPr>
        <w:t>5</w:t>
      </w:r>
      <w:r w:rsidRPr="00A41B5C">
        <w:rPr>
          <w:rFonts w:cstheme="minorHAnsi"/>
          <w:bCs/>
          <w:sz w:val="20"/>
          <w:szCs w:val="20"/>
        </w:rPr>
        <w:t>:</w:t>
      </w:r>
      <w:r w:rsidR="00031E2C" w:rsidRPr="00A41B5C">
        <w:rPr>
          <w:rFonts w:cstheme="minorHAnsi"/>
          <w:bCs/>
          <w:sz w:val="20"/>
          <w:szCs w:val="20"/>
        </w:rPr>
        <w:t>3</w:t>
      </w:r>
      <w:r w:rsidRPr="00A41B5C"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  <w:t>Discussion</w:t>
      </w:r>
    </w:p>
    <w:p w14:paraId="51F3B2ED" w14:textId="77777777" w:rsidR="00031E2C" w:rsidRPr="00A41B5C" w:rsidRDefault="00031E2C" w:rsidP="0012269C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</w:p>
    <w:p w14:paraId="0D240BC3" w14:textId="77777777" w:rsidR="00031E2C" w:rsidRPr="00A41B5C" w:rsidRDefault="00031E2C" w:rsidP="0012269C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/>
          <w:bCs/>
          <w:sz w:val="20"/>
          <w:szCs w:val="20"/>
        </w:rPr>
        <w:t xml:space="preserve">15:30 – 16:00 </w:t>
      </w:r>
      <w:r w:rsidRPr="00A41B5C">
        <w:rPr>
          <w:rFonts w:cstheme="minorHAnsi"/>
          <w:b/>
          <w:bCs/>
          <w:sz w:val="20"/>
          <w:szCs w:val="20"/>
        </w:rPr>
        <w:tab/>
        <w:t>Coffee/Tea break</w:t>
      </w:r>
    </w:p>
    <w:p w14:paraId="3AE3ED44" w14:textId="77777777" w:rsidR="00031E2C" w:rsidRPr="00A41B5C" w:rsidRDefault="00031E2C" w:rsidP="0012269C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</w:p>
    <w:p w14:paraId="551210BC" w14:textId="77777777" w:rsidR="00990343" w:rsidRPr="00A41B5C" w:rsidRDefault="00990343" w:rsidP="0012269C">
      <w:pPr>
        <w:widowControl w:val="0"/>
        <w:spacing w:after="0"/>
        <w:ind w:left="2160" w:right="-331" w:hanging="1451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031E2C" w:rsidRPr="00A41B5C">
        <w:rPr>
          <w:rFonts w:cstheme="minorHAnsi"/>
          <w:bCs/>
          <w:sz w:val="20"/>
          <w:szCs w:val="20"/>
        </w:rPr>
        <w:t>6</w:t>
      </w:r>
      <w:r w:rsidRPr="00A41B5C">
        <w:rPr>
          <w:rFonts w:cstheme="minorHAnsi"/>
          <w:bCs/>
          <w:sz w:val="20"/>
          <w:szCs w:val="20"/>
        </w:rPr>
        <w:t>:</w:t>
      </w:r>
      <w:r w:rsidR="00031E2C" w:rsidRPr="00A41B5C">
        <w:rPr>
          <w:rFonts w:cstheme="minorHAnsi"/>
          <w:bCs/>
          <w:sz w:val="20"/>
          <w:szCs w:val="20"/>
        </w:rPr>
        <w:t>00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031E2C" w:rsidRPr="00A41B5C">
        <w:rPr>
          <w:rFonts w:cstheme="minorHAnsi"/>
          <w:bCs/>
          <w:sz w:val="20"/>
          <w:szCs w:val="20"/>
        </w:rPr>
        <w:t>6</w:t>
      </w:r>
      <w:r w:rsidRPr="00A41B5C">
        <w:rPr>
          <w:rFonts w:cstheme="minorHAnsi"/>
          <w:bCs/>
          <w:sz w:val="20"/>
          <w:szCs w:val="20"/>
        </w:rPr>
        <w:t>:</w:t>
      </w:r>
      <w:r w:rsidR="00031E2C" w:rsidRPr="00A41B5C">
        <w:rPr>
          <w:rFonts w:cstheme="minorHAnsi"/>
          <w:bCs/>
          <w:sz w:val="20"/>
          <w:szCs w:val="20"/>
        </w:rPr>
        <w:t>30</w:t>
      </w:r>
      <w:r w:rsidRPr="00A41B5C">
        <w:rPr>
          <w:rFonts w:cstheme="minorHAnsi"/>
          <w:bCs/>
          <w:sz w:val="20"/>
          <w:szCs w:val="20"/>
        </w:rPr>
        <w:tab/>
      </w:r>
      <w:r w:rsidR="00031E2C" w:rsidRPr="00A41B5C">
        <w:rPr>
          <w:sz w:val="20"/>
          <w:szCs w:val="20"/>
        </w:rPr>
        <w:t>Presentation of Project A</w:t>
      </w:r>
      <w:r w:rsidRPr="00A41B5C">
        <w:rPr>
          <w:sz w:val="20"/>
          <w:szCs w:val="20"/>
        </w:rPr>
        <w:t>chievements</w:t>
      </w:r>
      <w:r w:rsidR="00031E2C" w:rsidRPr="00A41B5C">
        <w:rPr>
          <w:sz w:val="20"/>
          <w:szCs w:val="20"/>
        </w:rPr>
        <w:t xml:space="preserve">/ </w:t>
      </w:r>
      <w:r w:rsidR="00031E2C" w:rsidRPr="00A41B5C">
        <w:rPr>
          <w:b/>
          <w:bCs/>
          <w:sz w:val="20"/>
          <w:szCs w:val="20"/>
        </w:rPr>
        <w:t xml:space="preserve">Component 3: </w:t>
      </w:r>
      <w:r w:rsidR="00073FC0" w:rsidRPr="00A41B5C">
        <w:rPr>
          <w:b/>
          <w:bCs/>
          <w:i/>
          <w:sz w:val="20"/>
          <w:szCs w:val="20"/>
        </w:rPr>
        <w:t>Site-specific conservation agriculture technology packages fine-tuned and disseminated for enhanced farm productivity, resource use efficiency and profitability</w:t>
      </w:r>
    </w:p>
    <w:p w14:paraId="3118DDA1" w14:textId="51FD6861" w:rsidR="00990343" w:rsidRPr="00C8243D" w:rsidRDefault="00990343" w:rsidP="00F10EC4">
      <w:pPr>
        <w:spacing w:after="0"/>
        <w:ind w:left="2160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</w:t>
      </w:r>
      <w:r w:rsidR="00031E2C" w:rsidRPr="00A41B5C">
        <w:rPr>
          <w:iCs/>
          <w:sz w:val="20"/>
          <w:szCs w:val="20"/>
        </w:rPr>
        <w:t xml:space="preserve">: </w:t>
      </w:r>
      <w:r w:rsidR="00F22E4E">
        <w:rPr>
          <w:iCs/>
          <w:sz w:val="20"/>
          <w:szCs w:val="20"/>
        </w:rPr>
        <w:t xml:space="preserve">CLCA Component 3 Team </w:t>
      </w:r>
      <w:r w:rsidR="00B452D4">
        <w:rPr>
          <w:iCs/>
          <w:sz w:val="20"/>
          <w:szCs w:val="20"/>
        </w:rPr>
        <w:t>–</w:t>
      </w:r>
      <w:r w:rsidR="00F22E4E">
        <w:rPr>
          <w:iCs/>
          <w:sz w:val="20"/>
          <w:szCs w:val="20"/>
        </w:rPr>
        <w:t xml:space="preserve"> </w:t>
      </w:r>
      <w:r w:rsidR="00F10EC4">
        <w:rPr>
          <w:iCs/>
          <w:sz w:val="20"/>
          <w:szCs w:val="20"/>
        </w:rPr>
        <w:t xml:space="preserve">Asoev. N (TAAS-Tajikistan), </w:t>
      </w:r>
      <w:r w:rsidR="00B452D4">
        <w:rPr>
          <w:iCs/>
          <w:sz w:val="20"/>
          <w:szCs w:val="20"/>
        </w:rPr>
        <w:t xml:space="preserve">Djellakh. F (ITGC-Algeria), Ben Yousef. S (INRAT-Tunisia), </w:t>
      </w:r>
      <w:r w:rsidR="00C8243D">
        <w:rPr>
          <w:iCs/>
          <w:sz w:val="20"/>
          <w:szCs w:val="20"/>
        </w:rPr>
        <w:t xml:space="preserve">Cheikh Mhamed. H (INRAT-Tunisia), Nurbekov. </w:t>
      </w:r>
      <w:r w:rsidR="00C8243D" w:rsidRPr="00C8243D">
        <w:rPr>
          <w:iCs/>
          <w:sz w:val="20"/>
          <w:szCs w:val="20"/>
        </w:rPr>
        <w:t xml:space="preserve">A (SIRPS-ICARDA &amp; Tajikistan), </w:t>
      </w:r>
      <w:r w:rsidR="00C8243D" w:rsidRPr="00C8243D">
        <w:rPr>
          <w:b/>
          <w:bCs/>
          <w:iCs/>
          <w:sz w:val="20"/>
          <w:szCs w:val="20"/>
        </w:rPr>
        <w:t>Ates. S</w:t>
      </w:r>
      <w:r w:rsidR="00C8243D" w:rsidRPr="00C8243D">
        <w:rPr>
          <w:iCs/>
          <w:sz w:val="20"/>
          <w:szCs w:val="20"/>
        </w:rPr>
        <w:t xml:space="preserve"> (SIRPSP-ICARDA) and Louhaichi. </w:t>
      </w:r>
      <w:r w:rsidR="00C8243D">
        <w:rPr>
          <w:iCs/>
          <w:sz w:val="20"/>
          <w:szCs w:val="20"/>
        </w:rPr>
        <w:t>M (SIRPSP-ICARDA)</w:t>
      </w:r>
      <w:r w:rsidRPr="00C8243D">
        <w:rPr>
          <w:iCs/>
          <w:sz w:val="20"/>
          <w:szCs w:val="20"/>
        </w:rPr>
        <w:t>]</w:t>
      </w:r>
    </w:p>
    <w:p w14:paraId="21FB4175" w14:textId="77777777" w:rsidR="004960B8" w:rsidRPr="00A41B5C" w:rsidRDefault="00990343" w:rsidP="0012269C">
      <w:pPr>
        <w:widowControl w:val="0"/>
        <w:spacing w:after="0"/>
        <w:ind w:right="-331" w:firstLine="720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031E2C" w:rsidRPr="00A41B5C">
        <w:rPr>
          <w:rFonts w:cstheme="minorHAnsi"/>
          <w:bCs/>
          <w:sz w:val="20"/>
          <w:szCs w:val="20"/>
        </w:rPr>
        <w:t>6</w:t>
      </w:r>
      <w:r w:rsidRPr="00A41B5C">
        <w:rPr>
          <w:rFonts w:cstheme="minorHAnsi"/>
          <w:bCs/>
          <w:sz w:val="20"/>
          <w:szCs w:val="20"/>
        </w:rPr>
        <w:t>:</w:t>
      </w:r>
      <w:r w:rsidR="00031E2C" w:rsidRPr="00A41B5C">
        <w:rPr>
          <w:rFonts w:cstheme="minorHAnsi"/>
          <w:bCs/>
          <w:sz w:val="20"/>
          <w:szCs w:val="20"/>
        </w:rPr>
        <w:t>30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031E2C" w:rsidRPr="00A41B5C">
        <w:rPr>
          <w:rFonts w:cstheme="minorHAnsi"/>
          <w:bCs/>
          <w:sz w:val="20"/>
          <w:szCs w:val="20"/>
        </w:rPr>
        <w:t>6</w:t>
      </w:r>
      <w:r w:rsidRPr="00A41B5C">
        <w:rPr>
          <w:rFonts w:cstheme="minorHAnsi"/>
          <w:bCs/>
          <w:sz w:val="20"/>
          <w:szCs w:val="20"/>
        </w:rPr>
        <w:t>:</w:t>
      </w:r>
      <w:r w:rsidR="00031E2C" w:rsidRPr="00A41B5C">
        <w:rPr>
          <w:rFonts w:cstheme="minorHAnsi"/>
          <w:bCs/>
          <w:sz w:val="20"/>
          <w:szCs w:val="20"/>
        </w:rPr>
        <w:t>45</w:t>
      </w:r>
      <w:r w:rsidRPr="00A41B5C">
        <w:rPr>
          <w:rFonts w:cstheme="minorHAnsi"/>
          <w:bCs/>
          <w:sz w:val="20"/>
          <w:szCs w:val="20"/>
        </w:rPr>
        <w:tab/>
        <w:t>Discussion</w:t>
      </w:r>
    </w:p>
    <w:p w14:paraId="3F0AE26C" w14:textId="77777777" w:rsidR="00031E2C" w:rsidRPr="00A41B5C" w:rsidRDefault="00031E2C" w:rsidP="0012269C">
      <w:pPr>
        <w:widowControl w:val="0"/>
        <w:spacing w:after="0"/>
        <w:ind w:left="2160" w:right="-331" w:hanging="1451"/>
        <w:jc w:val="both"/>
        <w:rPr>
          <w:rFonts w:cstheme="minorHAnsi"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16:45 – 17:15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sz w:val="20"/>
          <w:szCs w:val="20"/>
        </w:rPr>
        <w:t xml:space="preserve">Presentation of Project Achievements/ </w:t>
      </w:r>
      <w:r w:rsidRPr="00A41B5C">
        <w:rPr>
          <w:b/>
          <w:bCs/>
          <w:i/>
          <w:iCs/>
          <w:sz w:val="20"/>
          <w:szCs w:val="20"/>
        </w:rPr>
        <w:t>Component 4:</w:t>
      </w:r>
      <w:r w:rsidR="00073FC0" w:rsidRPr="00A41B5C">
        <w:rPr>
          <w:b/>
          <w:i/>
          <w:sz w:val="20"/>
          <w:szCs w:val="20"/>
        </w:rPr>
        <w:t xml:space="preserve"> Knowledge management and dissemination of the CLCA in CWANA region</w:t>
      </w:r>
    </w:p>
    <w:p w14:paraId="1F9D1690" w14:textId="59479CB9" w:rsidR="00031E2C" w:rsidRPr="009A7B2B" w:rsidRDefault="001C6AF5" w:rsidP="004F569F">
      <w:pPr>
        <w:spacing w:after="0"/>
        <w:ind w:left="1440" w:firstLine="720"/>
        <w:jc w:val="both"/>
        <w:rPr>
          <w:iCs/>
          <w:sz w:val="20"/>
          <w:szCs w:val="20"/>
        </w:rPr>
      </w:pPr>
      <w:r w:rsidRPr="009A7B2B">
        <w:rPr>
          <w:iCs/>
          <w:sz w:val="20"/>
          <w:szCs w:val="20"/>
        </w:rPr>
        <w:t>[Presentation</w:t>
      </w:r>
      <w:r w:rsidR="00031E2C" w:rsidRPr="009A7B2B">
        <w:rPr>
          <w:iCs/>
          <w:sz w:val="20"/>
          <w:szCs w:val="20"/>
        </w:rPr>
        <w:t xml:space="preserve">: </w:t>
      </w:r>
      <w:r w:rsidR="00F22E4E">
        <w:rPr>
          <w:iCs/>
          <w:sz w:val="20"/>
          <w:szCs w:val="20"/>
        </w:rPr>
        <w:t xml:space="preserve">CLCA Component 4 Team - </w:t>
      </w:r>
      <w:r w:rsidR="00031E2C" w:rsidRPr="009A7B2B">
        <w:rPr>
          <w:iCs/>
          <w:sz w:val="20"/>
          <w:szCs w:val="20"/>
        </w:rPr>
        <w:t>Dr Mounir Louhaichi</w:t>
      </w:r>
      <w:r w:rsidR="004F569F" w:rsidRPr="009A7B2B">
        <w:rPr>
          <w:iCs/>
          <w:sz w:val="20"/>
          <w:szCs w:val="20"/>
        </w:rPr>
        <w:t xml:space="preserve"> (</w:t>
      </w:r>
      <w:r w:rsidR="00031E2C" w:rsidRPr="009A7B2B">
        <w:rPr>
          <w:iCs/>
          <w:sz w:val="20"/>
          <w:szCs w:val="20"/>
        </w:rPr>
        <w:t>SIRPSP - ICARDA]</w:t>
      </w:r>
    </w:p>
    <w:p w14:paraId="6877572B" w14:textId="77777777" w:rsidR="00031E2C" w:rsidRPr="00A41B5C" w:rsidRDefault="00031E2C" w:rsidP="0012269C">
      <w:pPr>
        <w:widowControl w:val="0"/>
        <w:spacing w:after="0"/>
        <w:ind w:right="-331" w:firstLine="720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17:15 – 17:30</w:t>
      </w:r>
      <w:r w:rsidRPr="00A41B5C">
        <w:rPr>
          <w:rFonts w:cstheme="minorHAnsi"/>
          <w:bCs/>
          <w:sz w:val="20"/>
          <w:szCs w:val="20"/>
        </w:rPr>
        <w:tab/>
        <w:t>Discussion</w:t>
      </w:r>
    </w:p>
    <w:p w14:paraId="45580A0D" w14:textId="77777777" w:rsidR="00031E2C" w:rsidRPr="00A41B5C" w:rsidRDefault="00031E2C" w:rsidP="0012269C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</w:p>
    <w:p w14:paraId="5D86711C" w14:textId="77777777" w:rsidR="00031E2C" w:rsidRPr="00A41B5C" w:rsidRDefault="005A650F" w:rsidP="0012269C">
      <w:pPr>
        <w:spacing w:after="0"/>
        <w:ind w:left="720" w:hanging="720"/>
        <w:rPr>
          <w:sz w:val="20"/>
          <w:szCs w:val="20"/>
        </w:rPr>
      </w:pPr>
      <w:r w:rsidRPr="00A41B5C">
        <w:rPr>
          <w:b/>
          <w:bCs/>
          <w:sz w:val="20"/>
          <w:szCs w:val="20"/>
        </w:rPr>
        <w:t>17:</w:t>
      </w:r>
      <w:r w:rsidR="00031E2C" w:rsidRPr="00A41B5C">
        <w:rPr>
          <w:b/>
          <w:bCs/>
          <w:sz w:val="20"/>
          <w:szCs w:val="20"/>
        </w:rPr>
        <w:t>30</w:t>
      </w:r>
      <w:r w:rsidRPr="00A41B5C">
        <w:rPr>
          <w:b/>
          <w:bCs/>
          <w:sz w:val="20"/>
          <w:szCs w:val="20"/>
        </w:rPr>
        <w:t xml:space="preserve"> – 18:00</w:t>
      </w:r>
      <w:r w:rsidRPr="00A41B5C">
        <w:rPr>
          <w:sz w:val="20"/>
          <w:szCs w:val="20"/>
        </w:rPr>
        <w:t xml:space="preserve"> </w:t>
      </w:r>
      <w:r w:rsidR="0012269C" w:rsidRPr="00A41B5C">
        <w:rPr>
          <w:sz w:val="20"/>
          <w:szCs w:val="20"/>
        </w:rPr>
        <w:tab/>
        <w:t>Wrap-up of the day</w:t>
      </w:r>
    </w:p>
    <w:p w14:paraId="09AE1797" w14:textId="77777777" w:rsidR="00031E2C" w:rsidRPr="00A41B5C" w:rsidRDefault="00031E2C" w:rsidP="0012269C">
      <w:pPr>
        <w:spacing w:after="0"/>
        <w:ind w:left="720" w:hanging="720"/>
        <w:rPr>
          <w:sz w:val="20"/>
          <w:szCs w:val="20"/>
        </w:rPr>
      </w:pPr>
    </w:p>
    <w:p w14:paraId="76CBBC37" w14:textId="77777777" w:rsidR="00031E2C" w:rsidRPr="00A41B5C" w:rsidRDefault="00031E2C" w:rsidP="0012269C">
      <w:pPr>
        <w:spacing w:after="0"/>
        <w:ind w:left="720" w:hanging="720"/>
        <w:rPr>
          <w:sz w:val="20"/>
          <w:szCs w:val="20"/>
        </w:rPr>
      </w:pPr>
    </w:p>
    <w:p w14:paraId="01008B50" w14:textId="77777777" w:rsidR="00073FC0" w:rsidRPr="00A41B5C" w:rsidRDefault="00073FC0" w:rsidP="0012269C">
      <w:pPr>
        <w:spacing w:after="0"/>
        <w:rPr>
          <w:sz w:val="20"/>
          <w:szCs w:val="20"/>
        </w:rPr>
      </w:pPr>
      <w:r w:rsidRPr="00A41B5C">
        <w:rPr>
          <w:sz w:val="20"/>
          <w:szCs w:val="20"/>
        </w:rPr>
        <w:br w:type="page"/>
      </w:r>
    </w:p>
    <w:p w14:paraId="0CED1CF6" w14:textId="12361686" w:rsidR="00073FC0" w:rsidRPr="00A41B5C" w:rsidRDefault="00F42631" w:rsidP="00F42631">
      <w:pPr>
        <w:widowControl w:val="0"/>
        <w:spacing w:after="0"/>
        <w:jc w:val="both"/>
        <w:rPr>
          <w:rFonts w:eastAsia="Calibri" w:cstheme="majorBidi"/>
          <w:b/>
          <w:bCs/>
          <w:iCs/>
          <w:lang w:val="it-IT"/>
        </w:rPr>
      </w:pPr>
      <w:r>
        <w:rPr>
          <w:rFonts w:eastAsia="Calibri" w:cstheme="majorBidi"/>
          <w:b/>
          <w:bCs/>
          <w:iCs/>
          <w:lang w:val="it-IT"/>
        </w:rPr>
        <w:lastRenderedPageBreak/>
        <w:t xml:space="preserve">Tuesday, </w:t>
      </w:r>
      <w:r w:rsidR="00073FC0" w:rsidRPr="00A41B5C">
        <w:rPr>
          <w:rFonts w:eastAsia="Calibri" w:cstheme="majorBidi"/>
          <w:b/>
          <w:bCs/>
          <w:iCs/>
          <w:lang w:val="it-IT"/>
        </w:rPr>
        <w:t>0</w:t>
      </w:r>
      <w:r>
        <w:rPr>
          <w:rFonts w:eastAsia="Calibri" w:cstheme="majorBidi"/>
          <w:b/>
          <w:bCs/>
          <w:iCs/>
          <w:lang w:val="it-IT"/>
        </w:rPr>
        <w:t xml:space="preserve">5 April </w:t>
      </w:r>
      <w:r w:rsidR="00073FC0" w:rsidRPr="00A41B5C">
        <w:rPr>
          <w:rFonts w:eastAsia="Calibri" w:cstheme="majorBidi"/>
          <w:b/>
          <w:bCs/>
          <w:iCs/>
          <w:lang w:val="it-IT"/>
        </w:rPr>
        <w:t>2016</w:t>
      </w:r>
    </w:p>
    <w:p w14:paraId="7F7CB2E0" w14:textId="77777777" w:rsidR="00270C6C" w:rsidRPr="00A41B5C" w:rsidRDefault="00270C6C" w:rsidP="0012269C">
      <w:pPr>
        <w:widowControl w:val="0"/>
        <w:spacing w:after="0"/>
        <w:jc w:val="both"/>
        <w:rPr>
          <w:rFonts w:eastAsia="Calibri" w:cstheme="majorBidi"/>
          <w:b/>
          <w:bCs/>
          <w:iCs/>
          <w:sz w:val="20"/>
          <w:szCs w:val="20"/>
          <w:lang w:val="it-IT"/>
        </w:rPr>
      </w:pPr>
    </w:p>
    <w:p w14:paraId="49E703FD" w14:textId="1CEBF781" w:rsidR="000C4A78" w:rsidRPr="00A41B5C" w:rsidRDefault="000C4A78" w:rsidP="007C555F">
      <w:pPr>
        <w:spacing w:after="0"/>
        <w:ind w:left="1440" w:hanging="1440"/>
        <w:jc w:val="both"/>
        <w:rPr>
          <w:rFonts w:cstheme="minorHAnsi"/>
          <w:b/>
          <w:iCs/>
          <w:sz w:val="20"/>
          <w:szCs w:val="20"/>
        </w:rPr>
      </w:pPr>
      <w:r>
        <w:rPr>
          <w:rFonts w:cstheme="minorHAnsi"/>
          <w:b/>
          <w:iCs/>
          <w:sz w:val="20"/>
          <w:szCs w:val="20"/>
        </w:rPr>
        <w:t>09</w:t>
      </w:r>
      <w:r w:rsidRPr="00A41B5C">
        <w:rPr>
          <w:rFonts w:cstheme="minorHAnsi"/>
          <w:b/>
          <w:iCs/>
          <w:sz w:val="20"/>
          <w:szCs w:val="20"/>
        </w:rPr>
        <w:t>:00 – 1</w:t>
      </w:r>
      <w:r w:rsidR="007C555F">
        <w:rPr>
          <w:rFonts w:cstheme="minorHAnsi"/>
          <w:b/>
          <w:iCs/>
          <w:sz w:val="20"/>
          <w:szCs w:val="20"/>
        </w:rPr>
        <w:t>0</w:t>
      </w:r>
      <w:r w:rsidRPr="00A41B5C">
        <w:rPr>
          <w:rFonts w:cstheme="minorHAnsi"/>
          <w:b/>
          <w:iCs/>
          <w:sz w:val="20"/>
          <w:szCs w:val="20"/>
        </w:rPr>
        <w:t>:</w:t>
      </w:r>
      <w:r w:rsidR="007C555F">
        <w:rPr>
          <w:rFonts w:cstheme="minorHAnsi"/>
          <w:b/>
          <w:iCs/>
          <w:sz w:val="20"/>
          <w:szCs w:val="20"/>
        </w:rPr>
        <w:t>3</w:t>
      </w:r>
      <w:r w:rsidRPr="00A41B5C">
        <w:rPr>
          <w:rFonts w:cstheme="minorHAnsi"/>
          <w:b/>
          <w:iCs/>
          <w:sz w:val="20"/>
          <w:szCs w:val="20"/>
        </w:rPr>
        <w:t>0</w:t>
      </w:r>
      <w:r w:rsidRPr="00A41B5C">
        <w:rPr>
          <w:rFonts w:cstheme="minorHAnsi"/>
          <w:b/>
          <w:iCs/>
          <w:sz w:val="20"/>
          <w:szCs w:val="20"/>
        </w:rPr>
        <w:tab/>
        <w:t xml:space="preserve">Session </w:t>
      </w:r>
      <w:r>
        <w:rPr>
          <w:rFonts w:cstheme="minorHAnsi"/>
          <w:b/>
          <w:iCs/>
          <w:sz w:val="20"/>
          <w:szCs w:val="20"/>
        </w:rPr>
        <w:t>II</w:t>
      </w:r>
      <w:r w:rsidRPr="00A41B5C">
        <w:rPr>
          <w:rFonts w:cstheme="minorHAnsi"/>
          <w:b/>
          <w:iCs/>
          <w:sz w:val="20"/>
          <w:szCs w:val="20"/>
        </w:rPr>
        <w:t>I: Continuing to Build Crop-Livestock Integration under Conservation Agriculture Farming Systems in CWANA Region from the Experience of the CLCA-IFAD Project</w:t>
      </w:r>
    </w:p>
    <w:p w14:paraId="3E90D62E" w14:textId="77777777" w:rsidR="000C4A78" w:rsidRPr="00A41B5C" w:rsidRDefault="000C4A78" w:rsidP="000C4A78">
      <w:pPr>
        <w:widowControl w:val="0"/>
        <w:spacing w:after="0"/>
        <w:ind w:left="720" w:right="-331" w:firstLine="720"/>
        <w:jc w:val="both"/>
        <w:rPr>
          <w:rFonts w:cstheme="majorBidi"/>
          <w:bCs/>
          <w:iCs/>
          <w:sz w:val="20"/>
          <w:szCs w:val="20"/>
        </w:rPr>
      </w:pPr>
      <w:r w:rsidRPr="00A41B5C">
        <w:rPr>
          <w:rFonts w:cstheme="majorBidi"/>
          <w:bCs/>
          <w:iCs/>
          <w:sz w:val="20"/>
          <w:szCs w:val="20"/>
        </w:rPr>
        <w:t>Chair: Dr Mourad Rekik, SIRPSP – ICARDA</w:t>
      </w:r>
    </w:p>
    <w:p w14:paraId="5575714F" w14:textId="77777777" w:rsidR="000C4A78" w:rsidRPr="00A41B5C" w:rsidRDefault="000C4A78" w:rsidP="000C4A78">
      <w:pPr>
        <w:widowControl w:val="0"/>
        <w:spacing w:after="0"/>
        <w:ind w:left="704" w:right="-331" w:firstLine="720"/>
        <w:jc w:val="both"/>
        <w:rPr>
          <w:rFonts w:cstheme="majorBidi"/>
          <w:bCs/>
          <w:iCs/>
          <w:sz w:val="20"/>
          <w:szCs w:val="20"/>
          <w:lang w:val="fr-FR"/>
        </w:rPr>
      </w:pPr>
      <w:r w:rsidRPr="00A41B5C">
        <w:rPr>
          <w:rFonts w:cstheme="majorBidi"/>
          <w:bCs/>
          <w:iCs/>
          <w:sz w:val="20"/>
          <w:szCs w:val="20"/>
          <w:lang w:val="fr-FR"/>
        </w:rPr>
        <w:t>Rapporteur : Dr Aymen Frija, SIRPSP – ICARDA</w:t>
      </w:r>
    </w:p>
    <w:p w14:paraId="1588D24C" w14:textId="77777777" w:rsidR="000C4A78" w:rsidRPr="00A41B5C" w:rsidRDefault="000C4A78" w:rsidP="000C4A78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  <w:lang w:val="fr-FR"/>
        </w:rPr>
      </w:pPr>
    </w:p>
    <w:p w14:paraId="3CF864FB" w14:textId="17B0ECA3" w:rsidR="000C4A78" w:rsidRPr="00A41B5C" w:rsidRDefault="000C4A78" w:rsidP="007C555F">
      <w:pPr>
        <w:widowControl w:val="0"/>
        <w:spacing w:after="0"/>
        <w:ind w:left="1985" w:right="-331" w:hanging="1276"/>
        <w:jc w:val="both"/>
        <w:rPr>
          <w:iCs/>
          <w:sz w:val="20"/>
          <w:szCs w:val="20"/>
        </w:rPr>
      </w:pPr>
      <w:r>
        <w:rPr>
          <w:rFonts w:cstheme="minorHAnsi"/>
          <w:bCs/>
          <w:sz w:val="20"/>
          <w:szCs w:val="20"/>
        </w:rPr>
        <w:t>09</w:t>
      </w:r>
      <w:r w:rsidRPr="00A41B5C">
        <w:rPr>
          <w:rFonts w:cstheme="minorHAnsi"/>
          <w:bCs/>
          <w:sz w:val="20"/>
          <w:szCs w:val="20"/>
        </w:rPr>
        <w:t xml:space="preserve">:00 – </w:t>
      </w:r>
      <w:r w:rsidR="007C555F">
        <w:rPr>
          <w:rFonts w:cstheme="minorHAnsi"/>
          <w:bCs/>
          <w:sz w:val="20"/>
          <w:szCs w:val="20"/>
        </w:rPr>
        <w:t>10</w:t>
      </w:r>
      <w:r w:rsidRPr="00A41B5C">
        <w:rPr>
          <w:rFonts w:cstheme="minorHAnsi"/>
          <w:bCs/>
          <w:sz w:val="20"/>
          <w:szCs w:val="20"/>
        </w:rPr>
        <w:t>:</w:t>
      </w:r>
      <w:r w:rsidR="007C555F">
        <w:rPr>
          <w:rFonts w:cstheme="minorHAnsi"/>
          <w:bCs/>
          <w:sz w:val="20"/>
          <w:szCs w:val="20"/>
        </w:rPr>
        <w:t>00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  <w:t>CLCA Project External Review Mission</w:t>
      </w:r>
      <w:r w:rsidRPr="00A41B5C">
        <w:rPr>
          <w:iCs/>
          <w:sz w:val="20"/>
          <w:szCs w:val="20"/>
        </w:rPr>
        <w:t xml:space="preserve"> </w:t>
      </w:r>
    </w:p>
    <w:p w14:paraId="2046D3F1" w14:textId="77777777" w:rsidR="000C4A78" w:rsidRPr="00A41B5C" w:rsidRDefault="000C4A78" w:rsidP="000C4A78">
      <w:pPr>
        <w:widowControl w:val="0"/>
        <w:spacing w:after="0"/>
        <w:ind w:left="1985" w:right="-331" w:firstLine="175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 by Skype or WebEx: Dr Jay Cummins, IA4D - Australia]</w:t>
      </w:r>
    </w:p>
    <w:p w14:paraId="6C972AD8" w14:textId="111D39EC" w:rsidR="000C4A78" w:rsidRPr="00A41B5C" w:rsidRDefault="000C4A78" w:rsidP="000C4A78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10</w:t>
      </w:r>
      <w:r w:rsidRPr="00A41B5C">
        <w:rPr>
          <w:rFonts w:cstheme="minorHAnsi"/>
          <w:bCs/>
          <w:sz w:val="20"/>
          <w:szCs w:val="20"/>
        </w:rPr>
        <w:t>:00 – 1</w:t>
      </w:r>
      <w:r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>:30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  <w:t>Discussion</w:t>
      </w:r>
    </w:p>
    <w:p w14:paraId="2270512E" w14:textId="77777777" w:rsidR="000C4A78" w:rsidRDefault="000C4A78" w:rsidP="00F5362C">
      <w:pPr>
        <w:spacing w:after="0"/>
        <w:ind w:left="1440" w:hanging="1440"/>
        <w:jc w:val="both"/>
        <w:rPr>
          <w:rFonts w:cstheme="minorHAnsi"/>
          <w:b/>
          <w:iCs/>
          <w:sz w:val="20"/>
          <w:szCs w:val="20"/>
        </w:rPr>
      </w:pPr>
    </w:p>
    <w:p w14:paraId="593D5499" w14:textId="77777777" w:rsidR="000C4A78" w:rsidRPr="00A41B5C" w:rsidRDefault="000C4A78" w:rsidP="000C4A78">
      <w:pPr>
        <w:widowControl w:val="0"/>
        <w:spacing w:after="0"/>
        <w:ind w:right="-331"/>
        <w:jc w:val="both"/>
        <w:rPr>
          <w:rFonts w:cstheme="majorBidi"/>
          <w:b/>
          <w:bCs/>
          <w:sz w:val="20"/>
          <w:szCs w:val="20"/>
        </w:rPr>
      </w:pPr>
      <w:r w:rsidRPr="00A41B5C">
        <w:rPr>
          <w:rFonts w:cstheme="majorBidi"/>
          <w:b/>
          <w:bCs/>
          <w:sz w:val="20"/>
          <w:szCs w:val="20"/>
        </w:rPr>
        <w:t xml:space="preserve">10:30 – 11:00 </w:t>
      </w:r>
      <w:r w:rsidRPr="00A41B5C">
        <w:rPr>
          <w:rFonts w:cstheme="majorBidi"/>
          <w:b/>
          <w:bCs/>
          <w:sz w:val="20"/>
          <w:szCs w:val="20"/>
        </w:rPr>
        <w:tab/>
        <w:t>Coffee/Tea break</w:t>
      </w:r>
    </w:p>
    <w:p w14:paraId="27573FF5" w14:textId="77777777" w:rsidR="000C4A78" w:rsidRDefault="000C4A78" w:rsidP="00F5362C">
      <w:pPr>
        <w:spacing w:after="0"/>
        <w:ind w:left="1440" w:hanging="1440"/>
        <w:jc w:val="both"/>
        <w:rPr>
          <w:rFonts w:cstheme="minorHAnsi"/>
          <w:b/>
          <w:iCs/>
          <w:sz w:val="20"/>
          <w:szCs w:val="20"/>
        </w:rPr>
      </w:pPr>
    </w:p>
    <w:p w14:paraId="6DE738D7" w14:textId="7FE71828" w:rsidR="00270C6C" w:rsidRPr="00A41B5C" w:rsidRDefault="00272169" w:rsidP="00E02C48">
      <w:pPr>
        <w:spacing w:after="0"/>
        <w:ind w:left="1440" w:hanging="1440"/>
        <w:jc w:val="both"/>
        <w:rPr>
          <w:rFonts w:cstheme="majorBidi"/>
          <w:b/>
          <w:iCs/>
          <w:sz w:val="20"/>
          <w:szCs w:val="20"/>
        </w:rPr>
      </w:pPr>
      <w:r>
        <w:rPr>
          <w:rFonts w:cstheme="minorHAnsi"/>
          <w:b/>
          <w:iCs/>
          <w:sz w:val="20"/>
          <w:szCs w:val="20"/>
        </w:rPr>
        <w:t>11</w:t>
      </w:r>
      <w:r w:rsidR="00270C6C" w:rsidRPr="00A41B5C">
        <w:rPr>
          <w:rFonts w:cstheme="minorHAnsi"/>
          <w:b/>
          <w:iCs/>
          <w:sz w:val="20"/>
          <w:szCs w:val="20"/>
        </w:rPr>
        <w:t>:00 – 1</w:t>
      </w:r>
      <w:r w:rsidR="00E02C48">
        <w:rPr>
          <w:rFonts w:cstheme="minorHAnsi"/>
          <w:b/>
          <w:iCs/>
          <w:sz w:val="20"/>
          <w:szCs w:val="20"/>
        </w:rPr>
        <w:t>3</w:t>
      </w:r>
      <w:r w:rsidR="00270C6C" w:rsidRPr="00A41B5C">
        <w:rPr>
          <w:rFonts w:cstheme="minorHAnsi"/>
          <w:b/>
          <w:iCs/>
          <w:sz w:val="20"/>
          <w:szCs w:val="20"/>
        </w:rPr>
        <w:t>:</w:t>
      </w:r>
      <w:r w:rsidR="00E02C48">
        <w:rPr>
          <w:rFonts w:cstheme="minorHAnsi"/>
          <w:b/>
          <w:iCs/>
          <w:sz w:val="20"/>
          <w:szCs w:val="20"/>
        </w:rPr>
        <w:t>0</w:t>
      </w:r>
      <w:r w:rsidR="008703CB" w:rsidRPr="00A41B5C">
        <w:rPr>
          <w:rFonts w:cstheme="minorHAnsi"/>
          <w:b/>
          <w:iCs/>
          <w:sz w:val="20"/>
          <w:szCs w:val="20"/>
        </w:rPr>
        <w:t>0</w:t>
      </w:r>
      <w:r w:rsidR="00270C6C" w:rsidRPr="00A41B5C">
        <w:rPr>
          <w:rFonts w:cstheme="minorHAnsi"/>
          <w:b/>
          <w:iCs/>
          <w:sz w:val="20"/>
          <w:szCs w:val="20"/>
        </w:rPr>
        <w:tab/>
        <w:t>Session I</w:t>
      </w:r>
      <w:r w:rsidR="000C4A78">
        <w:rPr>
          <w:rFonts w:cstheme="minorHAnsi"/>
          <w:b/>
          <w:iCs/>
          <w:sz w:val="20"/>
          <w:szCs w:val="20"/>
        </w:rPr>
        <w:t>V</w:t>
      </w:r>
      <w:r w:rsidR="00270C6C" w:rsidRPr="00A41B5C">
        <w:rPr>
          <w:rFonts w:cstheme="minorHAnsi"/>
          <w:b/>
          <w:iCs/>
          <w:sz w:val="20"/>
          <w:szCs w:val="20"/>
        </w:rPr>
        <w:t xml:space="preserve">: </w:t>
      </w:r>
      <w:r w:rsidR="00270C6C" w:rsidRPr="00A41B5C">
        <w:rPr>
          <w:rFonts w:cstheme="majorBidi"/>
          <w:b/>
          <w:iCs/>
          <w:sz w:val="20"/>
          <w:szCs w:val="20"/>
        </w:rPr>
        <w:t xml:space="preserve">Presentation &amp; Discussion of </w:t>
      </w:r>
      <w:r w:rsidR="008703CB" w:rsidRPr="00A41B5C">
        <w:rPr>
          <w:rFonts w:cstheme="majorBidi"/>
          <w:b/>
          <w:iCs/>
          <w:sz w:val="20"/>
          <w:szCs w:val="20"/>
        </w:rPr>
        <w:t xml:space="preserve">Initiatives and </w:t>
      </w:r>
      <w:r w:rsidR="00270C6C" w:rsidRPr="00A41B5C">
        <w:rPr>
          <w:rFonts w:cstheme="majorBidi"/>
          <w:b/>
          <w:iCs/>
          <w:sz w:val="20"/>
          <w:szCs w:val="20"/>
        </w:rPr>
        <w:t xml:space="preserve">Opportunities for </w:t>
      </w:r>
      <w:r w:rsidR="00F5362C" w:rsidRPr="00A41B5C">
        <w:rPr>
          <w:rFonts w:cstheme="majorBidi"/>
          <w:b/>
          <w:iCs/>
          <w:sz w:val="20"/>
          <w:szCs w:val="20"/>
        </w:rPr>
        <w:t xml:space="preserve">a Second </w:t>
      </w:r>
      <w:r w:rsidR="00270C6C" w:rsidRPr="00A41B5C">
        <w:rPr>
          <w:rFonts w:cstheme="majorBidi"/>
          <w:b/>
          <w:iCs/>
          <w:sz w:val="20"/>
          <w:szCs w:val="20"/>
        </w:rPr>
        <w:t xml:space="preserve">Phase </w:t>
      </w:r>
      <w:r w:rsidR="00F5362C" w:rsidRPr="00A41B5C">
        <w:rPr>
          <w:rFonts w:cstheme="majorBidi"/>
          <w:b/>
          <w:iCs/>
          <w:sz w:val="20"/>
          <w:szCs w:val="20"/>
        </w:rPr>
        <w:t>of CLCA</w:t>
      </w:r>
    </w:p>
    <w:p w14:paraId="5A7C8345" w14:textId="77777777" w:rsidR="00270C6C" w:rsidRPr="00A41B5C" w:rsidRDefault="00270C6C" w:rsidP="0012269C">
      <w:pPr>
        <w:widowControl w:val="0"/>
        <w:spacing w:after="0"/>
        <w:ind w:left="720" w:right="-331" w:firstLine="720"/>
        <w:jc w:val="both"/>
        <w:rPr>
          <w:rFonts w:cstheme="majorBidi"/>
          <w:bCs/>
          <w:iCs/>
          <w:sz w:val="20"/>
          <w:szCs w:val="20"/>
        </w:rPr>
      </w:pPr>
      <w:r w:rsidRPr="00A41B5C">
        <w:rPr>
          <w:rFonts w:cstheme="majorBidi"/>
          <w:bCs/>
          <w:iCs/>
          <w:sz w:val="20"/>
          <w:szCs w:val="20"/>
        </w:rPr>
        <w:t>Chair: Dr Serkan Ates, SIRPSP – ICARDA</w:t>
      </w:r>
    </w:p>
    <w:p w14:paraId="75C4CEF2" w14:textId="77777777" w:rsidR="00270C6C" w:rsidRPr="00A41B5C" w:rsidRDefault="00270C6C" w:rsidP="0012269C">
      <w:pPr>
        <w:widowControl w:val="0"/>
        <w:spacing w:after="0"/>
        <w:ind w:left="704" w:right="-331" w:firstLine="720"/>
        <w:jc w:val="both"/>
        <w:rPr>
          <w:rFonts w:cstheme="majorBidi"/>
          <w:bCs/>
          <w:iCs/>
          <w:sz w:val="20"/>
          <w:szCs w:val="20"/>
          <w:lang w:val="fr-FR"/>
        </w:rPr>
      </w:pPr>
      <w:r w:rsidRPr="00A41B5C">
        <w:rPr>
          <w:rFonts w:cstheme="majorBidi"/>
          <w:bCs/>
          <w:iCs/>
          <w:sz w:val="20"/>
          <w:szCs w:val="20"/>
          <w:lang w:val="fr-FR"/>
        </w:rPr>
        <w:t>Rapporteur : Dr Aziz Nurbekov, SIRPSP – ICARDA</w:t>
      </w:r>
    </w:p>
    <w:p w14:paraId="1A4414CD" w14:textId="77777777" w:rsidR="00270C6C" w:rsidRPr="00A41B5C" w:rsidRDefault="00270C6C" w:rsidP="0012269C">
      <w:pPr>
        <w:widowControl w:val="0"/>
        <w:spacing w:after="0"/>
        <w:ind w:right="-331"/>
        <w:jc w:val="both"/>
        <w:rPr>
          <w:rFonts w:cstheme="minorHAnsi"/>
          <w:bCs/>
          <w:i/>
          <w:sz w:val="20"/>
          <w:szCs w:val="20"/>
          <w:lang w:val="fr-FR"/>
        </w:rPr>
      </w:pPr>
    </w:p>
    <w:p w14:paraId="40DEABC1" w14:textId="0E295F96" w:rsidR="00270C6C" w:rsidRPr="00A41B5C" w:rsidRDefault="00272169" w:rsidP="00DC4B4B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11</w:t>
      </w:r>
      <w:r w:rsidR="00270C6C" w:rsidRPr="00A41B5C">
        <w:rPr>
          <w:rFonts w:cstheme="minorHAnsi"/>
          <w:bCs/>
          <w:sz w:val="20"/>
          <w:szCs w:val="20"/>
        </w:rPr>
        <w:t>:</w:t>
      </w:r>
      <w:r w:rsidR="008703CB" w:rsidRPr="00A41B5C">
        <w:rPr>
          <w:rFonts w:cstheme="minorHAnsi"/>
          <w:bCs/>
          <w:sz w:val="20"/>
          <w:szCs w:val="20"/>
        </w:rPr>
        <w:t xml:space="preserve">00 – </w:t>
      </w:r>
      <w:r>
        <w:rPr>
          <w:rFonts w:cstheme="minorHAnsi"/>
          <w:bCs/>
          <w:sz w:val="20"/>
          <w:szCs w:val="20"/>
        </w:rPr>
        <w:t>11</w:t>
      </w:r>
      <w:r w:rsidR="00270C6C"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20</w:t>
      </w:r>
      <w:r w:rsidR="00270C6C" w:rsidRPr="00A41B5C">
        <w:rPr>
          <w:rFonts w:cstheme="minorHAnsi"/>
          <w:bCs/>
          <w:sz w:val="20"/>
          <w:szCs w:val="20"/>
        </w:rPr>
        <w:tab/>
      </w:r>
      <w:r w:rsidR="00270C6C" w:rsidRPr="00A41B5C">
        <w:rPr>
          <w:rFonts w:cstheme="minorHAnsi"/>
          <w:bCs/>
          <w:sz w:val="20"/>
          <w:szCs w:val="20"/>
        </w:rPr>
        <w:tab/>
      </w:r>
      <w:r w:rsidR="008703CB" w:rsidRPr="00A41B5C">
        <w:rPr>
          <w:rFonts w:cstheme="minorHAnsi"/>
          <w:bCs/>
          <w:sz w:val="20"/>
          <w:szCs w:val="20"/>
        </w:rPr>
        <w:t xml:space="preserve">CLCA </w:t>
      </w:r>
      <w:r w:rsidR="00270C6C" w:rsidRPr="00A41B5C">
        <w:rPr>
          <w:sz w:val="20"/>
          <w:szCs w:val="20"/>
        </w:rPr>
        <w:t>P</w:t>
      </w:r>
      <w:r w:rsidR="008703CB" w:rsidRPr="00A41B5C">
        <w:rPr>
          <w:sz w:val="20"/>
          <w:szCs w:val="20"/>
        </w:rPr>
        <w:t>ost</w:t>
      </w:r>
      <w:r w:rsidR="00BB6794" w:rsidRPr="00A41B5C">
        <w:rPr>
          <w:sz w:val="20"/>
          <w:szCs w:val="20"/>
        </w:rPr>
        <w:t>-</w:t>
      </w:r>
      <w:r w:rsidR="008703CB" w:rsidRPr="00A41B5C">
        <w:rPr>
          <w:sz w:val="20"/>
          <w:szCs w:val="20"/>
        </w:rPr>
        <w:t xml:space="preserve">Phase I </w:t>
      </w:r>
      <w:r w:rsidR="00BB6794" w:rsidRPr="00A41B5C">
        <w:rPr>
          <w:sz w:val="20"/>
          <w:szCs w:val="20"/>
        </w:rPr>
        <w:t xml:space="preserve">Prospects </w:t>
      </w:r>
      <w:r w:rsidR="008703CB" w:rsidRPr="00A41B5C">
        <w:rPr>
          <w:sz w:val="20"/>
          <w:szCs w:val="20"/>
        </w:rPr>
        <w:t xml:space="preserve">and Opportunities: </w:t>
      </w:r>
      <w:r w:rsidR="00270C6C" w:rsidRPr="00A41B5C">
        <w:rPr>
          <w:rFonts w:cstheme="minorHAnsi"/>
          <w:bCs/>
          <w:sz w:val="20"/>
          <w:szCs w:val="20"/>
        </w:rPr>
        <w:t>Algeria</w:t>
      </w:r>
    </w:p>
    <w:p w14:paraId="396FD631" w14:textId="77777777" w:rsidR="00270C6C" w:rsidRPr="00A41B5C" w:rsidRDefault="00270C6C" w:rsidP="0012269C">
      <w:pPr>
        <w:spacing w:after="0"/>
        <w:ind w:left="1440" w:firstLine="720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</w:t>
      </w:r>
      <w:r w:rsidRPr="00DB61F5">
        <w:rPr>
          <w:iCs/>
          <w:sz w:val="20"/>
          <w:szCs w:val="20"/>
          <w:highlight w:val="yellow"/>
        </w:rPr>
        <w:t xml:space="preserve">Presentation: </w:t>
      </w:r>
      <w:r w:rsidRPr="00DB61F5">
        <w:rPr>
          <w:sz w:val="20"/>
          <w:szCs w:val="20"/>
          <w:highlight w:val="yellow"/>
        </w:rPr>
        <w:t>Mrs. Faiza Djellakh</w:t>
      </w:r>
      <w:r w:rsidRPr="00A41B5C">
        <w:rPr>
          <w:iCs/>
          <w:sz w:val="20"/>
          <w:szCs w:val="20"/>
        </w:rPr>
        <w:t>, ITGC-Algeria]</w:t>
      </w:r>
    </w:p>
    <w:p w14:paraId="1278EFCB" w14:textId="5709CAD6" w:rsidR="00270C6C" w:rsidRPr="00A41B5C" w:rsidRDefault="00272169" w:rsidP="00DC4B4B">
      <w:pPr>
        <w:widowControl w:val="0"/>
        <w:spacing w:after="0"/>
        <w:ind w:left="1985" w:right="-331" w:hanging="1276"/>
        <w:jc w:val="both"/>
        <w:rPr>
          <w:sz w:val="20"/>
          <w:szCs w:val="20"/>
        </w:rPr>
      </w:pPr>
      <w:r>
        <w:rPr>
          <w:rFonts w:cstheme="minorHAnsi"/>
          <w:bCs/>
          <w:sz w:val="20"/>
          <w:szCs w:val="20"/>
        </w:rPr>
        <w:t>11</w:t>
      </w:r>
      <w:r w:rsidR="00270C6C"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20</w:t>
      </w:r>
      <w:r w:rsidR="008703CB" w:rsidRPr="00A41B5C">
        <w:rPr>
          <w:rFonts w:cstheme="minorHAnsi"/>
          <w:bCs/>
          <w:sz w:val="20"/>
          <w:szCs w:val="20"/>
        </w:rPr>
        <w:t xml:space="preserve"> – </w:t>
      </w:r>
      <w:r>
        <w:rPr>
          <w:rFonts w:cstheme="minorHAnsi"/>
          <w:bCs/>
          <w:sz w:val="20"/>
          <w:szCs w:val="20"/>
        </w:rPr>
        <w:t>1</w:t>
      </w:r>
      <w:r w:rsidR="00E02C48">
        <w:rPr>
          <w:rFonts w:cstheme="minorHAnsi"/>
          <w:bCs/>
          <w:sz w:val="20"/>
          <w:szCs w:val="20"/>
        </w:rPr>
        <w:t>1</w:t>
      </w:r>
      <w:r w:rsidR="00270C6C"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30</w:t>
      </w:r>
      <w:r w:rsidR="00270C6C" w:rsidRPr="00A41B5C">
        <w:rPr>
          <w:rFonts w:cstheme="minorHAnsi"/>
          <w:bCs/>
          <w:sz w:val="20"/>
          <w:szCs w:val="20"/>
        </w:rPr>
        <w:tab/>
      </w:r>
      <w:r w:rsidR="00270C6C" w:rsidRPr="00A41B5C">
        <w:rPr>
          <w:rFonts w:cstheme="minorHAnsi"/>
          <w:bCs/>
          <w:sz w:val="20"/>
          <w:szCs w:val="20"/>
        </w:rPr>
        <w:tab/>
      </w:r>
      <w:r w:rsidR="00270C6C" w:rsidRPr="00A41B5C">
        <w:rPr>
          <w:sz w:val="20"/>
          <w:szCs w:val="20"/>
        </w:rPr>
        <w:t>Discussion</w:t>
      </w:r>
    </w:p>
    <w:p w14:paraId="4493F7FE" w14:textId="6C088039" w:rsidR="008703CB" w:rsidRPr="00A41B5C" w:rsidRDefault="00272169" w:rsidP="00DC4B4B">
      <w:pPr>
        <w:widowControl w:val="0"/>
        <w:spacing w:after="0"/>
        <w:ind w:left="1985" w:right="-331" w:hanging="1276"/>
        <w:jc w:val="both"/>
        <w:rPr>
          <w:iCs/>
          <w:sz w:val="20"/>
          <w:szCs w:val="20"/>
        </w:rPr>
      </w:pPr>
      <w:r>
        <w:rPr>
          <w:rFonts w:cstheme="minorHAnsi"/>
          <w:bCs/>
          <w:sz w:val="20"/>
          <w:szCs w:val="20"/>
        </w:rPr>
        <w:t>1</w:t>
      </w:r>
      <w:r w:rsidR="00DC4B4B">
        <w:rPr>
          <w:rFonts w:cstheme="minorHAnsi"/>
          <w:bCs/>
          <w:sz w:val="20"/>
          <w:szCs w:val="20"/>
        </w:rPr>
        <w:t>1</w:t>
      </w:r>
      <w:r w:rsidR="00270C6C"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3</w:t>
      </w:r>
      <w:r w:rsidR="007C555F">
        <w:rPr>
          <w:rFonts w:cstheme="minorHAnsi"/>
          <w:bCs/>
          <w:sz w:val="20"/>
          <w:szCs w:val="20"/>
        </w:rPr>
        <w:t>0</w:t>
      </w:r>
      <w:r w:rsidR="00270C6C" w:rsidRPr="00A41B5C">
        <w:rPr>
          <w:rFonts w:cstheme="minorHAnsi"/>
          <w:bCs/>
          <w:sz w:val="20"/>
          <w:szCs w:val="20"/>
        </w:rPr>
        <w:t xml:space="preserve"> – 1</w:t>
      </w:r>
      <w:r w:rsidR="00DC4B4B">
        <w:rPr>
          <w:rFonts w:cstheme="minorHAnsi"/>
          <w:bCs/>
          <w:sz w:val="20"/>
          <w:szCs w:val="20"/>
        </w:rPr>
        <w:t>1</w:t>
      </w:r>
      <w:r w:rsidR="00270C6C"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50</w:t>
      </w:r>
      <w:r w:rsidR="00270C6C" w:rsidRPr="00A41B5C">
        <w:rPr>
          <w:rFonts w:cstheme="minorHAnsi"/>
          <w:bCs/>
          <w:sz w:val="20"/>
          <w:szCs w:val="20"/>
        </w:rPr>
        <w:tab/>
      </w:r>
      <w:r w:rsidR="00270C6C" w:rsidRPr="00A41B5C">
        <w:rPr>
          <w:rFonts w:cstheme="minorHAnsi"/>
          <w:bCs/>
          <w:sz w:val="20"/>
          <w:szCs w:val="20"/>
        </w:rPr>
        <w:tab/>
      </w:r>
      <w:r w:rsidR="008703CB" w:rsidRPr="00A41B5C">
        <w:rPr>
          <w:rFonts w:cstheme="minorHAnsi"/>
          <w:bCs/>
          <w:sz w:val="20"/>
          <w:szCs w:val="20"/>
        </w:rPr>
        <w:t xml:space="preserve">CLCA </w:t>
      </w:r>
      <w:r w:rsidR="008703CB" w:rsidRPr="00A41B5C">
        <w:rPr>
          <w:sz w:val="20"/>
          <w:szCs w:val="20"/>
        </w:rPr>
        <w:t>Post</w:t>
      </w:r>
      <w:r w:rsidR="00BB6794" w:rsidRPr="00A41B5C">
        <w:rPr>
          <w:sz w:val="20"/>
          <w:szCs w:val="20"/>
        </w:rPr>
        <w:t>-</w:t>
      </w:r>
      <w:r w:rsidR="008703CB" w:rsidRPr="00A41B5C">
        <w:rPr>
          <w:sz w:val="20"/>
          <w:szCs w:val="20"/>
        </w:rPr>
        <w:t xml:space="preserve">Phase I </w:t>
      </w:r>
      <w:r w:rsidR="00BB6794" w:rsidRPr="00A41B5C">
        <w:rPr>
          <w:sz w:val="20"/>
          <w:szCs w:val="20"/>
        </w:rPr>
        <w:t xml:space="preserve">Prospects </w:t>
      </w:r>
      <w:r w:rsidR="008703CB" w:rsidRPr="00A41B5C">
        <w:rPr>
          <w:sz w:val="20"/>
          <w:szCs w:val="20"/>
        </w:rPr>
        <w:t xml:space="preserve">and Opportunities: </w:t>
      </w:r>
      <w:r w:rsidR="008703CB" w:rsidRPr="00A41B5C">
        <w:rPr>
          <w:rFonts w:cstheme="minorHAnsi"/>
          <w:bCs/>
          <w:sz w:val="20"/>
          <w:szCs w:val="20"/>
        </w:rPr>
        <w:t>Tajikistan</w:t>
      </w:r>
      <w:r w:rsidR="008703CB" w:rsidRPr="00A41B5C">
        <w:rPr>
          <w:iCs/>
          <w:sz w:val="20"/>
          <w:szCs w:val="20"/>
        </w:rPr>
        <w:t xml:space="preserve"> </w:t>
      </w:r>
    </w:p>
    <w:p w14:paraId="7B9D9C6B" w14:textId="6FEAF796" w:rsidR="00270C6C" w:rsidRPr="00A41B5C" w:rsidRDefault="00270C6C" w:rsidP="00712A87">
      <w:pPr>
        <w:widowControl w:val="0"/>
        <w:spacing w:after="0"/>
        <w:ind w:left="2160" w:right="-331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[Presentation: Dr Aziz Nurbekov</w:t>
      </w:r>
      <w:r w:rsidR="00684FA3">
        <w:rPr>
          <w:iCs/>
          <w:sz w:val="20"/>
          <w:szCs w:val="20"/>
        </w:rPr>
        <w:t xml:space="preserve"> (</w:t>
      </w:r>
      <w:r w:rsidR="0012269C" w:rsidRPr="00A41B5C">
        <w:rPr>
          <w:iCs/>
          <w:sz w:val="20"/>
          <w:szCs w:val="20"/>
        </w:rPr>
        <w:t>SIRPS</w:t>
      </w:r>
      <w:r w:rsidR="00684FA3">
        <w:rPr>
          <w:iCs/>
          <w:sz w:val="20"/>
          <w:szCs w:val="20"/>
        </w:rPr>
        <w:t>P</w:t>
      </w:r>
      <w:r w:rsidR="0012269C" w:rsidRPr="00A41B5C">
        <w:rPr>
          <w:iCs/>
          <w:sz w:val="20"/>
          <w:szCs w:val="20"/>
        </w:rPr>
        <w:t>-</w:t>
      </w:r>
      <w:r w:rsidRPr="00A41B5C">
        <w:rPr>
          <w:iCs/>
          <w:sz w:val="20"/>
          <w:szCs w:val="20"/>
        </w:rPr>
        <w:t>ICARDA</w:t>
      </w:r>
      <w:r w:rsidR="00684FA3">
        <w:rPr>
          <w:iCs/>
          <w:sz w:val="20"/>
          <w:szCs w:val="20"/>
        </w:rPr>
        <w:t>), Academician Tolibek Bukhoriev and Prof. Nurali Asoev (TAAS-Tajikistan)</w:t>
      </w:r>
      <w:r w:rsidRPr="00A41B5C">
        <w:rPr>
          <w:iCs/>
          <w:sz w:val="20"/>
          <w:szCs w:val="20"/>
        </w:rPr>
        <w:t>]</w:t>
      </w:r>
    </w:p>
    <w:p w14:paraId="6886AA35" w14:textId="25FFC637" w:rsidR="00270C6C" w:rsidRPr="00A41B5C" w:rsidRDefault="00270C6C" w:rsidP="00DC4B4B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DC4B4B">
        <w:rPr>
          <w:rFonts w:cstheme="minorHAnsi"/>
          <w:bCs/>
          <w:sz w:val="20"/>
          <w:szCs w:val="20"/>
        </w:rPr>
        <w:t>1</w:t>
      </w:r>
      <w:r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5</w:t>
      </w:r>
      <w:r w:rsidR="007C555F"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</w:t>
      </w:r>
      <w:r w:rsidR="007C555F"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  <w:t>Discussion</w:t>
      </w:r>
    </w:p>
    <w:p w14:paraId="1B37F59B" w14:textId="498B9433" w:rsidR="00E02C48" w:rsidRPr="00A41B5C" w:rsidRDefault="00E02C48" w:rsidP="00DC4B4B">
      <w:pPr>
        <w:widowControl w:val="0"/>
        <w:spacing w:after="0"/>
        <w:ind w:left="1985" w:right="-331" w:hanging="1276"/>
        <w:jc w:val="both"/>
        <w:rPr>
          <w:iCs/>
          <w:sz w:val="20"/>
          <w:szCs w:val="20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:00 – 1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  <w:t xml:space="preserve">CLCA </w:t>
      </w:r>
      <w:r w:rsidRPr="00A41B5C">
        <w:rPr>
          <w:sz w:val="20"/>
          <w:szCs w:val="20"/>
        </w:rPr>
        <w:t xml:space="preserve">Post-Phase I Prospects and Opportunities: </w:t>
      </w:r>
      <w:r w:rsidRPr="00A41B5C">
        <w:rPr>
          <w:rFonts w:cstheme="minorHAnsi"/>
          <w:bCs/>
          <w:sz w:val="20"/>
          <w:szCs w:val="20"/>
        </w:rPr>
        <w:t>Tunisia</w:t>
      </w:r>
      <w:r w:rsidRPr="00A41B5C">
        <w:rPr>
          <w:iCs/>
          <w:sz w:val="20"/>
          <w:szCs w:val="20"/>
        </w:rPr>
        <w:t xml:space="preserve"> </w:t>
      </w:r>
    </w:p>
    <w:p w14:paraId="4CD5F1B5" w14:textId="77777777" w:rsidR="00E02C48" w:rsidRPr="00A41B5C" w:rsidRDefault="00E02C48" w:rsidP="00E02C48">
      <w:pPr>
        <w:widowControl w:val="0"/>
        <w:spacing w:after="0"/>
        <w:ind w:left="1985" w:right="-331" w:firstLine="175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[Presentation: Dr Mohamed Chakroun, INRAT-Tunisia]</w:t>
      </w:r>
    </w:p>
    <w:p w14:paraId="46A681A6" w14:textId="7F01D593" w:rsidR="00E02C48" w:rsidRDefault="00E02C48" w:rsidP="00DC4B4B">
      <w:pPr>
        <w:widowControl w:val="0"/>
        <w:spacing w:after="0"/>
        <w:ind w:firstLine="709"/>
        <w:jc w:val="both"/>
        <w:rPr>
          <w:rFonts w:eastAsia="Calibri" w:cstheme="majorBidi"/>
          <w:b/>
          <w:bCs/>
          <w:iCs/>
          <w:sz w:val="20"/>
          <w:szCs w:val="20"/>
          <w:lang w:val="it-IT"/>
        </w:rPr>
      </w:pPr>
      <w:r w:rsidRPr="00A41B5C">
        <w:rPr>
          <w:rFonts w:cstheme="minorHAnsi"/>
          <w:bCs/>
          <w:sz w:val="20"/>
          <w:szCs w:val="20"/>
        </w:rPr>
        <w:t>1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0 – 1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3</w:t>
      </w:r>
      <w:r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ab/>
        <w:t>Discussion</w:t>
      </w:r>
    </w:p>
    <w:p w14:paraId="7CC88F6C" w14:textId="05F9CD6D" w:rsidR="00E02C48" w:rsidRPr="00A41B5C" w:rsidRDefault="00E02C48" w:rsidP="00DC4B4B">
      <w:pPr>
        <w:widowControl w:val="0"/>
        <w:spacing w:after="0"/>
        <w:ind w:left="1985" w:right="-331" w:hanging="1276"/>
        <w:jc w:val="both"/>
        <w:rPr>
          <w:iCs/>
          <w:sz w:val="20"/>
          <w:szCs w:val="20"/>
        </w:rPr>
      </w:pPr>
      <w:r>
        <w:rPr>
          <w:rFonts w:cstheme="minorHAnsi"/>
          <w:bCs/>
          <w:sz w:val="20"/>
          <w:szCs w:val="20"/>
        </w:rPr>
        <w:t>1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3</w:t>
      </w:r>
      <w:r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4</w:t>
      </w:r>
      <w:r w:rsidRPr="00A41B5C">
        <w:rPr>
          <w:rFonts w:cstheme="minorHAnsi"/>
          <w:bCs/>
          <w:sz w:val="20"/>
          <w:szCs w:val="20"/>
        </w:rPr>
        <w:t>5</w:t>
      </w:r>
      <w:r w:rsidRPr="00A41B5C">
        <w:rPr>
          <w:rFonts w:cstheme="minorHAnsi"/>
          <w:bCs/>
          <w:sz w:val="20"/>
          <w:szCs w:val="20"/>
        </w:rPr>
        <w:tab/>
      </w:r>
      <w:r w:rsidRPr="00A41B5C">
        <w:rPr>
          <w:rFonts w:cstheme="minorHAnsi"/>
          <w:bCs/>
          <w:sz w:val="20"/>
          <w:szCs w:val="20"/>
        </w:rPr>
        <w:tab/>
        <w:t xml:space="preserve">CLCA </w:t>
      </w:r>
      <w:r w:rsidRPr="00A41B5C">
        <w:rPr>
          <w:sz w:val="20"/>
          <w:szCs w:val="20"/>
        </w:rPr>
        <w:t xml:space="preserve">Phase II Project – Where to next? </w:t>
      </w:r>
      <w:r w:rsidRPr="00A41B5C">
        <w:rPr>
          <w:rFonts w:cstheme="minorHAnsi"/>
          <w:bCs/>
          <w:sz w:val="20"/>
          <w:szCs w:val="20"/>
        </w:rPr>
        <w:t>ICARDA Vision</w:t>
      </w:r>
      <w:r w:rsidRPr="00A41B5C">
        <w:rPr>
          <w:iCs/>
          <w:sz w:val="20"/>
          <w:szCs w:val="20"/>
        </w:rPr>
        <w:t xml:space="preserve"> </w:t>
      </w:r>
    </w:p>
    <w:p w14:paraId="3533256F" w14:textId="77777777" w:rsidR="00E02C48" w:rsidRPr="00A41B5C" w:rsidRDefault="00E02C48" w:rsidP="00E02C48">
      <w:pPr>
        <w:widowControl w:val="0"/>
        <w:spacing w:after="0"/>
        <w:ind w:left="1985" w:right="-331" w:firstLine="175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[Presentation: Dr Mourad Rekik, &amp; Dr Boubaker Dhehibi, SIRPSP - ICARDA]</w:t>
      </w:r>
    </w:p>
    <w:p w14:paraId="062FEF44" w14:textId="449953FD" w:rsidR="00E02C48" w:rsidRPr="00A41B5C" w:rsidRDefault="00E02C48" w:rsidP="00DC4B4B">
      <w:pPr>
        <w:widowControl w:val="0"/>
        <w:spacing w:after="0"/>
        <w:ind w:left="2160" w:right="-331" w:hanging="1451"/>
        <w:jc w:val="both"/>
        <w:rPr>
          <w:iCs/>
          <w:sz w:val="20"/>
          <w:szCs w:val="20"/>
        </w:rPr>
      </w:pPr>
      <w:r>
        <w:rPr>
          <w:rFonts w:cstheme="minorHAnsi"/>
          <w:bCs/>
          <w:sz w:val="20"/>
          <w:szCs w:val="20"/>
        </w:rPr>
        <w:t>1</w:t>
      </w:r>
      <w:r w:rsidR="00DC4B4B">
        <w:rPr>
          <w:rFonts w:cstheme="minorHAnsi"/>
          <w:bCs/>
          <w:sz w:val="20"/>
          <w:szCs w:val="20"/>
        </w:rPr>
        <w:t>2</w:t>
      </w:r>
      <w:r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4</w:t>
      </w:r>
      <w:r>
        <w:rPr>
          <w:rFonts w:cstheme="minorHAnsi"/>
          <w:bCs/>
          <w:sz w:val="20"/>
          <w:szCs w:val="20"/>
        </w:rPr>
        <w:t>5</w:t>
      </w:r>
      <w:r w:rsidRPr="00A41B5C">
        <w:rPr>
          <w:rFonts w:cstheme="minorHAnsi"/>
          <w:bCs/>
          <w:sz w:val="20"/>
          <w:szCs w:val="20"/>
        </w:rPr>
        <w:t xml:space="preserve"> – 1</w:t>
      </w:r>
      <w:r w:rsidR="00DC4B4B">
        <w:rPr>
          <w:rFonts w:cstheme="minorHAnsi"/>
          <w:bCs/>
          <w:sz w:val="20"/>
          <w:szCs w:val="20"/>
        </w:rPr>
        <w:t>3</w:t>
      </w:r>
      <w:r w:rsidRPr="00A41B5C">
        <w:rPr>
          <w:rFonts w:cstheme="minorHAnsi"/>
          <w:bCs/>
          <w:sz w:val="20"/>
          <w:szCs w:val="20"/>
        </w:rPr>
        <w:t>:</w:t>
      </w:r>
      <w:r w:rsidR="00DC4B4B">
        <w:rPr>
          <w:rFonts w:cstheme="minorHAnsi"/>
          <w:bCs/>
          <w:sz w:val="20"/>
          <w:szCs w:val="20"/>
        </w:rPr>
        <w:t>0</w:t>
      </w:r>
      <w:r>
        <w:rPr>
          <w:rFonts w:cstheme="minorHAnsi"/>
          <w:bCs/>
          <w:sz w:val="20"/>
          <w:szCs w:val="20"/>
        </w:rPr>
        <w:t>0</w:t>
      </w:r>
      <w:r w:rsidRPr="00A41B5C">
        <w:rPr>
          <w:rFonts w:cstheme="minorHAnsi"/>
          <w:bCs/>
          <w:sz w:val="20"/>
          <w:szCs w:val="20"/>
        </w:rPr>
        <w:tab/>
      </w:r>
      <w:r>
        <w:rPr>
          <w:rFonts w:cstheme="minorHAnsi"/>
          <w:bCs/>
          <w:sz w:val="20"/>
          <w:szCs w:val="20"/>
        </w:rPr>
        <w:t>Towards a Second CLCA Project Phase: I</w:t>
      </w:r>
      <w:r w:rsidRPr="00A41B5C">
        <w:rPr>
          <w:rFonts w:cstheme="minorHAnsi"/>
          <w:bCs/>
          <w:sz w:val="20"/>
          <w:szCs w:val="20"/>
        </w:rPr>
        <w:t xml:space="preserve">FAD Vision and </w:t>
      </w:r>
      <w:r>
        <w:rPr>
          <w:rFonts w:cstheme="minorHAnsi"/>
          <w:bCs/>
          <w:sz w:val="20"/>
          <w:szCs w:val="20"/>
        </w:rPr>
        <w:t>requirements</w:t>
      </w:r>
      <w:r w:rsidRPr="00A41B5C">
        <w:rPr>
          <w:iCs/>
          <w:sz w:val="20"/>
          <w:szCs w:val="20"/>
        </w:rPr>
        <w:t xml:space="preserve"> </w:t>
      </w:r>
    </w:p>
    <w:p w14:paraId="77FAB24E" w14:textId="77777777" w:rsidR="00E02C48" w:rsidRPr="00A41B5C" w:rsidRDefault="00E02C48" w:rsidP="00E02C48">
      <w:pPr>
        <w:widowControl w:val="0"/>
        <w:spacing w:after="0"/>
        <w:ind w:left="1985" w:right="-331" w:firstLine="175"/>
        <w:jc w:val="both"/>
        <w:rPr>
          <w:iCs/>
          <w:sz w:val="20"/>
          <w:szCs w:val="20"/>
        </w:rPr>
      </w:pPr>
      <w:r w:rsidRPr="00A41B5C">
        <w:rPr>
          <w:iCs/>
          <w:sz w:val="20"/>
          <w:szCs w:val="20"/>
        </w:rPr>
        <w:t>[</w:t>
      </w:r>
      <w:r>
        <w:rPr>
          <w:iCs/>
          <w:sz w:val="20"/>
          <w:szCs w:val="20"/>
        </w:rPr>
        <w:t xml:space="preserve">Viewpoints made </w:t>
      </w:r>
      <w:r w:rsidRPr="00A41B5C">
        <w:rPr>
          <w:iCs/>
          <w:sz w:val="20"/>
          <w:szCs w:val="20"/>
        </w:rPr>
        <w:t>by Dr Wafaa El Khoury, IFAD Representative]</w:t>
      </w:r>
    </w:p>
    <w:p w14:paraId="435A5533" w14:textId="2001BA31" w:rsidR="007C555F" w:rsidRPr="00A41B5C" w:rsidRDefault="007C555F" w:rsidP="007C555F">
      <w:pPr>
        <w:widowControl w:val="0"/>
        <w:spacing w:after="0"/>
        <w:ind w:left="1985" w:right="-331" w:hanging="1276"/>
        <w:jc w:val="both"/>
        <w:rPr>
          <w:rFonts w:cstheme="minorHAnsi"/>
          <w:bCs/>
          <w:sz w:val="20"/>
          <w:szCs w:val="20"/>
        </w:rPr>
      </w:pPr>
    </w:p>
    <w:p w14:paraId="566BC209" w14:textId="32DAFE48" w:rsidR="00270C6C" w:rsidRPr="00A41B5C" w:rsidRDefault="00270C6C" w:rsidP="007C555F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/>
          <w:bCs/>
          <w:sz w:val="20"/>
          <w:szCs w:val="20"/>
        </w:rPr>
        <w:t>1</w:t>
      </w:r>
      <w:r w:rsidR="007C555F">
        <w:rPr>
          <w:rFonts w:cstheme="minorHAnsi"/>
          <w:b/>
          <w:bCs/>
          <w:sz w:val="20"/>
          <w:szCs w:val="20"/>
        </w:rPr>
        <w:t>3</w:t>
      </w:r>
      <w:r w:rsidRPr="00A41B5C">
        <w:rPr>
          <w:rFonts w:cstheme="minorHAnsi"/>
          <w:b/>
          <w:bCs/>
          <w:sz w:val="20"/>
          <w:szCs w:val="20"/>
        </w:rPr>
        <w:t xml:space="preserve">:00 – 14:00 </w:t>
      </w:r>
      <w:r w:rsidRPr="00A41B5C">
        <w:rPr>
          <w:rFonts w:cstheme="minorHAnsi"/>
          <w:b/>
          <w:bCs/>
          <w:sz w:val="20"/>
          <w:szCs w:val="20"/>
        </w:rPr>
        <w:tab/>
        <w:t>Lunch break</w:t>
      </w:r>
    </w:p>
    <w:p w14:paraId="57BBFD40" w14:textId="77777777" w:rsidR="007C555F" w:rsidRDefault="007C555F" w:rsidP="0012269C">
      <w:pPr>
        <w:widowControl w:val="0"/>
        <w:spacing w:after="0"/>
        <w:jc w:val="both"/>
        <w:rPr>
          <w:rFonts w:eastAsia="Calibri" w:cstheme="majorBidi"/>
          <w:b/>
          <w:bCs/>
          <w:iCs/>
          <w:sz w:val="20"/>
          <w:szCs w:val="20"/>
        </w:rPr>
      </w:pPr>
    </w:p>
    <w:p w14:paraId="584A24A4" w14:textId="53858120" w:rsidR="00F32BB1" w:rsidRDefault="00DC4B4B" w:rsidP="00E77FA1">
      <w:pPr>
        <w:spacing w:after="0"/>
        <w:ind w:left="1440" w:hanging="1440"/>
        <w:jc w:val="both"/>
        <w:rPr>
          <w:rFonts w:cstheme="majorBidi"/>
          <w:b/>
          <w:iCs/>
          <w:sz w:val="20"/>
          <w:szCs w:val="20"/>
        </w:rPr>
      </w:pPr>
      <w:r>
        <w:rPr>
          <w:rFonts w:cstheme="minorHAnsi"/>
          <w:b/>
          <w:iCs/>
          <w:sz w:val="20"/>
          <w:szCs w:val="20"/>
        </w:rPr>
        <w:t>14</w:t>
      </w:r>
      <w:r w:rsidRPr="00A41B5C">
        <w:rPr>
          <w:rFonts w:cstheme="minorHAnsi"/>
          <w:b/>
          <w:iCs/>
          <w:sz w:val="20"/>
          <w:szCs w:val="20"/>
        </w:rPr>
        <w:t>:00 – 1</w:t>
      </w:r>
      <w:r>
        <w:rPr>
          <w:rFonts w:cstheme="minorHAnsi"/>
          <w:b/>
          <w:iCs/>
          <w:sz w:val="20"/>
          <w:szCs w:val="20"/>
        </w:rPr>
        <w:t>5</w:t>
      </w:r>
      <w:r w:rsidRPr="00A41B5C">
        <w:rPr>
          <w:rFonts w:cstheme="minorHAnsi"/>
          <w:b/>
          <w:iCs/>
          <w:sz w:val="20"/>
          <w:szCs w:val="20"/>
        </w:rPr>
        <w:t>:</w:t>
      </w:r>
      <w:r>
        <w:rPr>
          <w:rFonts w:cstheme="minorHAnsi"/>
          <w:b/>
          <w:iCs/>
          <w:sz w:val="20"/>
          <w:szCs w:val="20"/>
        </w:rPr>
        <w:t>3</w:t>
      </w:r>
      <w:r w:rsidRPr="00A41B5C">
        <w:rPr>
          <w:rFonts w:cstheme="minorHAnsi"/>
          <w:b/>
          <w:iCs/>
          <w:sz w:val="20"/>
          <w:szCs w:val="20"/>
        </w:rPr>
        <w:t>0</w:t>
      </w:r>
      <w:r w:rsidR="001B794E">
        <w:rPr>
          <w:rFonts w:cstheme="minorHAnsi"/>
          <w:b/>
          <w:iCs/>
          <w:sz w:val="20"/>
          <w:szCs w:val="20"/>
        </w:rPr>
        <w:tab/>
        <w:t>Continuation Session IV</w:t>
      </w:r>
      <w:r w:rsidR="000F1D17">
        <w:rPr>
          <w:rFonts w:cstheme="minorHAnsi"/>
          <w:b/>
          <w:iCs/>
          <w:sz w:val="20"/>
          <w:szCs w:val="20"/>
        </w:rPr>
        <w:t xml:space="preserve">: </w:t>
      </w:r>
      <w:r w:rsidR="00F32BB1">
        <w:rPr>
          <w:rFonts w:cstheme="majorBidi"/>
          <w:b/>
          <w:iCs/>
          <w:sz w:val="20"/>
          <w:szCs w:val="20"/>
        </w:rPr>
        <w:t xml:space="preserve">Working groups to </w:t>
      </w:r>
      <w:r w:rsidR="001B794E">
        <w:rPr>
          <w:rFonts w:cstheme="majorBidi"/>
          <w:b/>
          <w:iCs/>
          <w:sz w:val="20"/>
          <w:szCs w:val="20"/>
        </w:rPr>
        <w:t xml:space="preserve">discuss prospects for </w:t>
      </w:r>
      <w:r w:rsidR="00E77FA1">
        <w:rPr>
          <w:rFonts w:cstheme="majorBidi"/>
          <w:b/>
          <w:iCs/>
          <w:sz w:val="20"/>
          <w:szCs w:val="20"/>
        </w:rPr>
        <w:t>a</w:t>
      </w:r>
      <w:r w:rsidR="001B794E">
        <w:rPr>
          <w:rFonts w:cstheme="majorBidi"/>
          <w:b/>
          <w:iCs/>
          <w:sz w:val="20"/>
          <w:szCs w:val="20"/>
        </w:rPr>
        <w:t xml:space="preserve"> second phase of CLCA </w:t>
      </w:r>
    </w:p>
    <w:p w14:paraId="73769778" w14:textId="77777777" w:rsidR="00F32BB1" w:rsidRDefault="00F32BB1" w:rsidP="00DC4B4B">
      <w:pPr>
        <w:spacing w:after="0"/>
        <w:ind w:left="1440" w:hanging="1440"/>
        <w:jc w:val="both"/>
        <w:rPr>
          <w:rFonts w:cstheme="majorBidi"/>
          <w:b/>
          <w:iCs/>
          <w:sz w:val="20"/>
          <w:szCs w:val="20"/>
        </w:rPr>
      </w:pPr>
    </w:p>
    <w:p w14:paraId="0A5D2208" w14:textId="77777777" w:rsidR="00723323" w:rsidRPr="00A41B5C" w:rsidRDefault="00723323" w:rsidP="0012269C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/>
          <w:bCs/>
          <w:sz w:val="20"/>
          <w:szCs w:val="20"/>
        </w:rPr>
        <w:t xml:space="preserve">15:30 – 16:00 </w:t>
      </w:r>
      <w:r w:rsidRPr="00A41B5C">
        <w:rPr>
          <w:rFonts w:cstheme="minorHAnsi"/>
          <w:b/>
          <w:bCs/>
          <w:sz w:val="20"/>
          <w:szCs w:val="20"/>
        </w:rPr>
        <w:tab/>
        <w:t>Coffee/Tea break</w:t>
      </w:r>
    </w:p>
    <w:p w14:paraId="31EF4926" w14:textId="77777777" w:rsidR="00723323" w:rsidRPr="00A41B5C" w:rsidRDefault="00723323" w:rsidP="0012269C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</w:p>
    <w:p w14:paraId="43D61224" w14:textId="29272E70" w:rsidR="00723323" w:rsidRPr="00A41B5C" w:rsidRDefault="00723323" w:rsidP="001B794E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/>
          <w:bCs/>
          <w:sz w:val="20"/>
          <w:szCs w:val="20"/>
        </w:rPr>
        <w:t>16:00 – 1</w:t>
      </w:r>
      <w:r w:rsidR="0012269C" w:rsidRPr="00A41B5C">
        <w:rPr>
          <w:rFonts w:cstheme="minorHAnsi"/>
          <w:b/>
          <w:bCs/>
          <w:sz w:val="20"/>
          <w:szCs w:val="20"/>
        </w:rPr>
        <w:t>7</w:t>
      </w:r>
      <w:r w:rsidRPr="00A41B5C">
        <w:rPr>
          <w:rFonts w:cstheme="minorHAnsi"/>
          <w:b/>
          <w:bCs/>
          <w:sz w:val="20"/>
          <w:szCs w:val="20"/>
        </w:rPr>
        <w:t>:</w:t>
      </w:r>
      <w:r w:rsidR="0012269C" w:rsidRPr="00A41B5C">
        <w:rPr>
          <w:rFonts w:cstheme="minorHAnsi"/>
          <w:b/>
          <w:bCs/>
          <w:sz w:val="20"/>
          <w:szCs w:val="20"/>
        </w:rPr>
        <w:t>0</w:t>
      </w:r>
      <w:r w:rsidRPr="00A41B5C">
        <w:rPr>
          <w:rFonts w:cstheme="minorHAnsi"/>
          <w:b/>
          <w:bCs/>
          <w:sz w:val="20"/>
          <w:szCs w:val="20"/>
        </w:rPr>
        <w:t xml:space="preserve">0 </w:t>
      </w:r>
      <w:r w:rsidRPr="00A41B5C">
        <w:rPr>
          <w:rFonts w:cstheme="minorHAnsi"/>
          <w:b/>
          <w:bCs/>
          <w:sz w:val="20"/>
          <w:szCs w:val="20"/>
        </w:rPr>
        <w:tab/>
      </w:r>
      <w:r w:rsidR="001B794E">
        <w:rPr>
          <w:rFonts w:cstheme="minorHAnsi"/>
          <w:b/>
          <w:bCs/>
          <w:sz w:val="20"/>
          <w:szCs w:val="20"/>
        </w:rPr>
        <w:t xml:space="preserve">Restitution Working Groups and </w:t>
      </w:r>
      <w:r w:rsidR="000F1D17">
        <w:rPr>
          <w:rFonts w:cstheme="minorHAnsi"/>
          <w:b/>
          <w:bCs/>
          <w:sz w:val="20"/>
          <w:szCs w:val="20"/>
        </w:rPr>
        <w:t>General D</w:t>
      </w:r>
      <w:r w:rsidRPr="00A41B5C">
        <w:rPr>
          <w:rFonts w:cstheme="minorHAnsi"/>
          <w:b/>
          <w:bCs/>
          <w:sz w:val="20"/>
          <w:szCs w:val="20"/>
        </w:rPr>
        <w:t>iscussion</w:t>
      </w:r>
    </w:p>
    <w:p w14:paraId="0682D908" w14:textId="77777777" w:rsidR="008703CB" w:rsidRPr="00A41B5C" w:rsidRDefault="008703CB" w:rsidP="0012269C">
      <w:pPr>
        <w:widowControl w:val="0"/>
        <w:spacing w:after="0"/>
        <w:jc w:val="both"/>
        <w:rPr>
          <w:rFonts w:eastAsia="Calibri" w:cstheme="majorBidi"/>
          <w:b/>
          <w:bCs/>
          <w:iCs/>
          <w:sz w:val="20"/>
          <w:szCs w:val="20"/>
        </w:rPr>
      </w:pPr>
    </w:p>
    <w:p w14:paraId="64CCB53C" w14:textId="77777777" w:rsidR="0025415A" w:rsidRPr="00A41B5C" w:rsidRDefault="0025415A" w:rsidP="0012269C">
      <w:pPr>
        <w:spacing w:after="0"/>
        <w:ind w:left="1440" w:hanging="1440"/>
        <w:jc w:val="both"/>
        <w:rPr>
          <w:rFonts w:cstheme="minorHAnsi"/>
          <w:b/>
          <w:iCs/>
          <w:sz w:val="20"/>
          <w:szCs w:val="20"/>
        </w:rPr>
      </w:pPr>
      <w:r w:rsidRPr="00A41B5C">
        <w:rPr>
          <w:rFonts w:cstheme="minorHAnsi"/>
          <w:b/>
          <w:iCs/>
          <w:sz w:val="20"/>
          <w:szCs w:val="20"/>
        </w:rPr>
        <w:t>1</w:t>
      </w:r>
      <w:r w:rsidR="0012269C" w:rsidRPr="00A41B5C">
        <w:rPr>
          <w:rFonts w:cstheme="minorHAnsi"/>
          <w:b/>
          <w:iCs/>
          <w:sz w:val="20"/>
          <w:szCs w:val="20"/>
        </w:rPr>
        <w:t>7</w:t>
      </w:r>
      <w:r w:rsidRPr="00A41B5C">
        <w:rPr>
          <w:rFonts w:cstheme="minorHAnsi"/>
          <w:b/>
          <w:iCs/>
          <w:sz w:val="20"/>
          <w:szCs w:val="20"/>
        </w:rPr>
        <w:t>:</w:t>
      </w:r>
      <w:r w:rsidR="0012269C" w:rsidRPr="00A41B5C">
        <w:rPr>
          <w:rFonts w:cstheme="minorHAnsi"/>
          <w:b/>
          <w:iCs/>
          <w:sz w:val="20"/>
          <w:szCs w:val="20"/>
        </w:rPr>
        <w:t>00</w:t>
      </w:r>
      <w:r w:rsidRPr="00A41B5C">
        <w:rPr>
          <w:rFonts w:cstheme="minorHAnsi"/>
          <w:b/>
          <w:iCs/>
          <w:sz w:val="20"/>
          <w:szCs w:val="20"/>
        </w:rPr>
        <w:t xml:space="preserve"> – 1</w:t>
      </w:r>
      <w:r w:rsidR="0012269C" w:rsidRPr="00A41B5C">
        <w:rPr>
          <w:rFonts w:cstheme="minorHAnsi"/>
          <w:b/>
          <w:iCs/>
          <w:sz w:val="20"/>
          <w:szCs w:val="20"/>
        </w:rPr>
        <w:t>7</w:t>
      </w:r>
      <w:r w:rsidRPr="00A41B5C">
        <w:rPr>
          <w:rFonts w:cstheme="minorHAnsi"/>
          <w:b/>
          <w:iCs/>
          <w:sz w:val="20"/>
          <w:szCs w:val="20"/>
        </w:rPr>
        <w:t>:30</w:t>
      </w:r>
      <w:r w:rsidRPr="00A41B5C">
        <w:rPr>
          <w:rFonts w:cstheme="minorHAnsi"/>
          <w:b/>
          <w:iCs/>
          <w:sz w:val="20"/>
          <w:szCs w:val="20"/>
        </w:rPr>
        <w:tab/>
        <w:t>Closing session</w:t>
      </w:r>
    </w:p>
    <w:p w14:paraId="1C51BAE1" w14:textId="77777777" w:rsidR="0025415A" w:rsidRPr="00A41B5C" w:rsidRDefault="0025415A" w:rsidP="0012269C">
      <w:pPr>
        <w:widowControl w:val="0"/>
        <w:spacing w:after="0"/>
        <w:ind w:left="720" w:right="-331" w:firstLine="720"/>
        <w:jc w:val="both"/>
        <w:rPr>
          <w:rFonts w:cstheme="majorBidi"/>
          <w:bCs/>
          <w:iCs/>
          <w:sz w:val="20"/>
          <w:szCs w:val="20"/>
        </w:rPr>
      </w:pPr>
      <w:r w:rsidRPr="00A41B5C">
        <w:rPr>
          <w:rFonts w:cstheme="majorBidi"/>
          <w:bCs/>
          <w:iCs/>
          <w:sz w:val="20"/>
          <w:szCs w:val="20"/>
        </w:rPr>
        <w:t xml:space="preserve">Chair: Dr Kamel Shideed, </w:t>
      </w:r>
      <w:r w:rsidR="0012269C" w:rsidRPr="00A41B5C">
        <w:rPr>
          <w:rFonts w:cstheme="majorBidi"/>
          <w:bCs/>
          <w:iCs/>
          <w:sz w:val="20"/>
          <w:szCs w:val="20"/>
        </w:rPr>
        <w:t>ADG-ICC, ICARDA</w:t>
      </w:r>
    </w:p>
    <w:p w14:paraId="067B1BCA" w14:textId="77777777" w:rsidR="0025415A" w:rsidRPr="00A41B5C" w:rsidRDefault="0025415A" w:rsidP="0012269C">
      <w:pPr>
        <w:widowControl w:val="0"/>
        <w:spacing w:after="0"/>
        <w:ind w:left="704" w:right="-331" w:firstLine="720"/>
        <w:jc w:val="both"/>
        <w:rPr>
          <w:rFonts w:cstheme="majorBidi"/>
          <w:bCs/>
          <w:iCs/>
          <w:sz w:val="20"/>
          <w:szCs w:val="20"/>
          <w:lang w:val="fr-FR"/>
        </w:rPr>
      </w:pPr>
      <w:r w:rsidRPr="00A41B5C">
        <w:rPr>
          <w:rFonts w:cstheme="majorBidi"/>
          <w:bCs/>
          <w:iCs/>
          <w:sz w:val="20"/>
          <w:szCs w:val="20"/>
          <w:lang w:val="fr-FR"/>
        </w:rPr>
        <w:t xml:space="preserve">Rapporteur : Dr </w:t>
      </w:r>
      <w:r w:rsidR="0012269C" w:rsidRPr="00A41B5C">
        <w:rPr>
          <w:rFonts w:cstheme="majorBidi"/>
          <w:bCs/>
          <w:iCs/>
          <w:sz w:val="20"/>
          <w:szCs w:val="20"/>
          <w:lang w:val="fr-FR"/>
        </w:rPr>
        <w:t xml:space="preserve">Boubaker Dhehibi, </w:t>
      </w:r>
      <w:r w:rsidRPr="00A41B5C">
        <w:rPr>
          <w:rFonts w:cstheme="majorBidi"/>
          <w:bCs/>
          <w:iCs/>
          <w:sz w:val="20"/>
          <w:szCs w:val="20"/>
          <w:lang w:val="fr-FR"/>
        </w:rPr>
        <w:t>SIRPSP – ICARDA</w:t>
      </w:r>
    </w:p>
    <w:p w14:paraId="3BE5C3E3" w14:textId="77777777" w:rsidR="0012269C" w:rsidRPr="00A41B5C" w:rsidRDefault="0012269C" w:rsidP="0012269C">
      <w:pPr>
        <w:widowControl w:val="0"/>
        <w:spacing w:after="0"/>
        <w:ind w:right="-331"/>
        <w:jc w:val="both"/>
        <w:rPr>
          <w:rFonts w:cstheme="minorHAnsi"/>
          <w:b/>
          <w:bCs/>
        </w:rPr>
      </w:pPr>
    </w:p>
    <w:p w14:paraId="7898BB72" w14:textId="77777777" w:rsidR="0012269C" w:rsidRPr="00A41B5C" w:rsidRDefault="0012269C" w:rsidP="0012269C">
      <w:pPr>
        <w:widowControl w:val="0"/>
        <w:spacing w:after="0"/>
        <w:ind w:right="-331"/>
        <w:jc w:val="both"/>
        <w:rPr>
          <w:rFonts w:cstheme="minorHAnsi"/>
          <w:b/>
          <w:bCs/>
          <w:sz w:val="20"/>
          <w:szCs w:val="20"/>
        </w:rPr>
      </w:pPr>
      <w:r w:rsidRPr="00A41B5C">
        <w:rPr>
          <w:rFonts w:cstheme="minorHAnsi"/>
          <w:b/>
          <w:bCs/>
          <w:sz w:val="20"/>
          <w:szCs w:val="20"/>
        </w:rPr>
        <w:t xml:space="preserve">19:00 </w:t>
      </w:r>
      <w:r w:rsidRPr="00A41B5C">
        <w:rPr>
          <w:rFonts w:cstheme="minorHAnsi"/>
          <w:b/>
          <w:bCs/>
          <w:sz w:val="20"/>
          <w:szCs w:val="20"/>
        </w:rPr>
        <w:tab/>
      </w:r>
      <w:r w:rsidRPr="00A41B5C">
        <w:rPr>
          <w:rFonts w:cstheme="minorHAnsi"/>
          <w:b/>
          <w:bCs/>
          <w:sz w:val="20"/>
          <w:szCs w:val="20"/>
        </w:rPr>
        <w:tab/>
        <w:t>Official dinner (TBC)</w:t>
      </w:r>
    </w:p>
    <w:p w14:paraId="165BF868" w14:textId="77777777" w:rsidR="0025415A" w:rsidRPr="00A41B5C" w:rsidRDefault="0025415A" w:rsidP="00073FC0">
      <w:pPr>
        <w:widowControl w:val="0"/>
        <w:spacing w:after="0"/>
        <w:jc w:val="both"/>
        <w:rPr>
          <w:rFonts w:eastAsia="Calibri" w:cstheme="majorBidi"/>
          <w:b/>
          <w:bCs/>
          <w:iCs/>
          <w:sz w:val="24"/>
          <w:szCs w:val="24"/>
        </w:rPr>
      </w:pPr>
    </w:p>
    <w:tbl>
      <w:tblPr>
        <w:tblStyle w:val="TableGrid"/>
        <w:tblW w:w="95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2880"/>
        <w:gridCol w:w="1080"/>
        <w:gridCol w:w="1170"/>
        <w:gridCol w:w="1591"/>
        <w:gridCol w:w="1577"/>
      </w:tblGrid>
      <w:tr w:rsidR="006A7242" w:rsidRPr="00A41B5C" w14:paraId="5B96AABE" w14:textId="77777777" w:rsidTr="0012269C">
        <w:trPr>
          <w:trHeight w:val="1160"/>
        </w:trPr>
        <w:tc>
          <w:tcPr>
            <w:tcW w:w="1278" w:type="dxa"/>
          </w:tcPr>
          <w:p w14:paraId="248966C1" w14:textId="262F1255" w:rsidR="006A7242" w:rsidRPr="00A41B5C" w:rsidRDefault="00270C6C" w:rsidP="00E76451">
            <w:r w:rsidRPr="00A41B5C">
              <w:br w:type="page"/>
            </w:r>
            <w:r w:rsidR="006A7242" w:rsidRPr="00A41B5C">
              <w:rPr>
                <w:rFonts w:cs="Times New Roman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058147FC" wp14:editId="4BB34AB7">
                  <wp:simplePos x="0" y="0"/>
                  <wp:positionH relativeFrom="margin">
                    <wp:posOffset>-66675</wp:posOffset>
                  </wp:positionH>
                  <wp:positionV relativeFrom="margin">
                    <wp:posOffset>-48895</wp:posOffset>
                  </wp:positionV>
                  <wp:extent cx="805180" cy="574675"/>
                  <wp:effectExtent l="0" t="0" r="0" b="0"/>
                  <wp:wrapSquare wrapText="bothSides"/>
                  <wp:docPr id="6" name="Picture 6" descr="C:\Users\ICARDA\Desktop\IF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CARDA\Desktop\IFA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0000" t="23034" r="15862" b="25477"/>
                          <a:stretch/>
                        </pic:blipFill>
                        <pic:spPr bwMode="auto">
                          <a:xfrm>
                            <a:off x="0" y="0"/>
                            <a:ext cx="805180" cy="57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80" w:type="dxa"/>
          </w:tcPr>
          <w:p w14:paraId="4637B1A3" w14:textId="77777777" w:rsidR="006A7242" w:rsidRPr="00A41B5C" w:rsidRDefault="006A7242" w:rsidP="00E76451">
            <w:r w:rsidRPr="00A41B5C">
              <w:rPr>
                <w:noProof/>
                <w:color w:val="FFFFFF"/>
              </w:rPr>
              <w:drawing>
                <wp:inline distT="0" distB="0" distL="0" distR="0" wp14:anchorId="384622DA" wp14:editId="75B3CCE6">
                  <wp:extent cx="1604742" cy="526840"/>
                  <wp:effectExtent l="0" t="0" r="0" b="6985"/>
                  <wp:docPr id="7" name="Picture 7" descr="Description: ICARDA-NEW-LOGO-Final  web ver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ICARDA-NEW-LOGO-Final  web ver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056" cy="527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14:paraId="61A6848B" w14:textId="77777777" w:rsidR="006A7242" w:rsidRPr="00A41B5C" w:rsidRDefault="006A7242" w:rsidP="00E76451">
            <w:r w:rsidRPr="00A41B5C">
              <w:rPr>
                <w:noProof/>
                <w:color w:val="5F5E5E"/>
                <w:sz w:val="20"/>
                <w:szCs w:val="20"/>
              </w:rPr>
              <w:drawing>
                <wp:inline distT="0" distB="0" distL="0" distR="0" wp14:anchorId="0DC88D3E" wp14:editId="61DF3666">
                  <wp:extent cx="575284" cy="571067"/>
                  <wp:effectExtent l="0" t="0" r="0" b="635"/>
                  <wp:docPr id="8" name="Picture 8" descr="ire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re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657" cy="57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</w:tcPr>
          <w:p w14:paraId="4C37A987" w14:textId="77777777" w:rsidR="006A7242" w:rsidRPr="00A41B5C" w:rsidRDefault="006A7242" w:rsidP="00E76451">
            <w:r w:rsidRPr="00A41B5C">
              <w:rPr>
                <w:noProof/>
                <w:color w:val="141823"/>
              </w:rPr>
              <w:drawing>
                <wp:inline distT="0" distB="0" distL="0" distR="0" wp14:anchorId="4B36CDB5" wp14:editId="107E6CC0">
                  <wp:extent cx="569230" cy="586515"/>
                  <wp:effectExtent l="0" t="0" r="2540" b="4445"/>
                  <wp:docPr id="9" name="Picture 9" descr="https://scontent-b-cdg.xx.fbcdn.net/hphotos-prn2/v/t1.0-9/971416_10202697120057937_1772708601_n.jpg?oh=7662175851b776e6e4aa4d361e7d4faa&amp;oe=546CFA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content-b-cdg.xx.fbcdn.net/hphotos-prn2/v/t1.0-9/971416_10202697120057937_1772708601_n.jpg?oh=7662175851b776e6e4aa4d361e7d4faa&amp;oe=546CFA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66" cy="588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" w:type="dxa"/>
          </w:tcPr>
          <w:p w14:paraId="0E6F8281" w14:textId="77777777" w:rsidR="006A7242" w:rsidRPr="00A41B5C" w:rsidRDefault="006A7242" w:rsidP="00E76451">
            <w:r w:rsidRPr="00A41B5C">
              <w:rPr>
                <w:noProof/>
              </w:rPr>
              <w:drawing>
                <wp:inline distT="0" distB="0" distL="0" distR="0" wp14:anchorId="5D1ECCFA" wp14:editId="01AA7AC0">
                  <wp:extent cx="956789" cy="587971"/>
                  <wp:effectExtent l="0" t="0" r="0" b="0"/>
                  <wp:docPr id="10" name="Picture 10" descr="C:\Users\boubaker\Desktop\Boubaker-ICARDA -Jordan\Boubaker-ICARDA-Projects\CLCA-IFAD Project\Algeria-TC-June2014\CLCA-TC-Algeria\Management-CLCA-Training -June 2014\logotyp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oubaker\Desktop\Boubaker-ICARDA -Jordan\Boubaker-ICARDA-Projects\CLCA-IFAD Project\Algeria-TC-June2014\CLCA-TC-Algeria\Management-CLCA-Training -June 2014\logotyp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702" cy="587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14:paraId="66EE35E6" w14:textId="77777777" w:rsidR="006A7242" w:rsidRPr="00A41B5C" w:rsidRDefault="006A7242" w:rsidP="00E76451">
            <w:r w:rsidRPr="00A41B5C">
              <w:rPr>
                <w:noProof/>
              </w:rPr>
              <w:drawing>
                <wp:inline distT="0" distB="0" distL="0" distR="0" wp14:anchorId="0433C8C2" wp14:editId="51A96603">
                  <wp:extent cx="636346" cy="587396"/>
                  <wp:effectExtent l="0" t="0" r="0" b="317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jikistan-Log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929" cy="58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213455" w14:textId="77777777" w:rsidR="006A7242" w:rsidRPr="00A41B5C" w:rsidRDefault="006A7242" w:rsidP="00270C6C">
      <w:pPr>
        <w:spacing w:after="0"/>
        <w:jc w:val="center"/>
        <w:rPr>
          <w:rFonts w:cstheme="majorBidi"/>
          <w:i/>
          <w:iCs/>
          <w:sz w:val="28"/>
          <w:szCs w:val="28"/>
        </w:rPr>
      </w:pPr>
      <w:r w:rsidRPr="00A41B5C">
        <w:rPr>
          <w:rFonts w:cstheme="majorBidi"/>
          <w:sz w:val="28"/>
          <w:szCs w:val="28"/>
        </w:rPr>
        <w:t xml:space="preserve">IFAD - ICARDA CLCA Grant Project 1393 </w:t>
      </w:r>
      <w:r w:rsidRPr="00A41B5C">
        <w:rPr>
          <w:rFonts w:cstheme="majorBidi"/>
          <w:i/>
          <w:iCs/>
          <w:sz w:val="28"/>
          <w:szCs w:val="28"/>
        </w:rPr>
        <w:t>“</w:t>
      </w:r>
      <w:r w:rsidRPr="00A41B5C">
        <w:rPr>
          <w:rFonts w:cstheme="majorBidi"/>
          <w:bCs/>
          <w:i/>
          <w:sz w:val="28"/>
          <w:szCs w:val="28"/>
        </w:rPr>
        <w:t>Integrated Crop-Livestock Conservation Agriculture for Sustainable Intensification of Cereal-based Systems in North Africa and Central Asia</w:t>
      </w:r>
      <w:r w:rsidRPr="00A41B5C">
        <w:rPr>
          <w:rFonts w:cstheme="majorBidi"/>
          <w:i/>
          <w:iCs/>
          <w:sz w:val="28"/>
          <w:szCs w:val="28"/>
        </w:rPr>
        <w:t>”</w:t>
      </w:r>
    </w:p>
    <w:p w14:paraId="1AE17DA5" w14:textId="77777777" w:rsidR="006A7242" w:rsidRPr="00A41B5C" w:rsidRDefault="006A7242" w:rsidP="0024337D">
      <w:pPr>
        <w:spacing w:after="0" w:line="240" w:lineRule="auto"/>
        <w:jc w:val="both"/>
        <w:rPr>
          <w:rFonts w:eastAsia="Calibri" w:cstheme="majorBidi"/>
          <w:b/>
          <w:bCs/>
          <w:iCs/>
          <w:sz w:val="18"/>
          <w:szCs w:val="18"/>
        </w:rPr>
      </w:pPr>
    </w:p>
    <w:p w14:paraId="579DD179" w14:textId="77777777" w:rsidR="006A7242" w:rsidRPr="00A41B5C" w:rsidRDefault="006A7242" w:rsidP="00270C6C">
      <w:pPr>
        <w:spacing w:after="0"/>
        <w:jc w:val="center"/>
        <w:rPr>
          <w:b/>
          <w:sz w:val="24"/>
          <w:szCs w:val="24"/>
        </w:rPr>
      </w:pPr>
      <w:r w:rsidRPr="00A41B5C">
        <w:rPr>
          <w:b/>
          <w:sz w:val="24"/>
          <w:szCs w:val="24"/>
        </w:rPr>
        <w:t>Third Steering Committee Meeting (SCM)</w:t>
      </w:r>
    </w:p>
    <w:p w14:paraId="5C79E114" w14:textId="0D5FB107" w:rsidR="006A7242" w:rsidRPr="00A41B5C" w:rsidRDefault="00F42631" w:rsidP="00F42631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Amman, 06 April </w:t>
      </w:r>
      <w:r w:rsidR="006A7242" w:rsidRPr="00A41B5C">
        <w:rPr>
          <w:sz w:val="24"/>
          <w:szCs w:val="24"/>
        </w:rPr>
        <w:t>2016</w:t>
      </w:r>
    </w:p>
    <w:p w14:paraId="4ABC991A" w14:textId="77777777" w:rsidR="00270C6C" w:rsidRPr="00A41B5C" w:rsidRDefault="00270C6C" w:rsidP="0024337D">
      <w:pPr>
        <w:spacing w:after="0" w:line="240" w:lineRule="auto"/>
        <w:jc w:val="both"/>
        <w:rPr>
          <w:b/>
        </w:rPr>
      </w:pPr>
    </w:p>
    <w:p w14:paraId="404A564F" w14:textId="77777777" w:rsidR="006A7242" w:rsidRPr="00A41B5C" w:rsidRDefault="006A7242" w:rsidP="00270C6C">
      <w:pPr>
        <w:spacing w:after="0"/>
        <w:rPr>
          <w:sz w:val="20"/>
          <w:szCs w:val="20"/>
        </w:rPr>
      </w:pPr>
      <w:r w:rsidRPr="00A41B5C">
        <w:rPr>
          <w:b/>
          <w:sz w:val="20"/>
          <w:szCs w:val="20"/>
        </w:rPr>
        <w:t>Venue:</w:t>
      </w:r>
      <w:r w:rsidRPr="00A41B5C">
        <w:rPr>
          <w:sz w:val="20"/>
          <w:szCs w:val="20"/>
        </w:rPr>
        <w:t xml:space="preserve"> Hotel Ayass – Amman – Jordan</w:t>
      </w:r>
    </w:p>
    <w:p w14:paraId="7EDDE2B2" w14:textId="77777777" w:rsidR="00270C6C" w:rsidRPr="00A41B5C" w:rsidRDefault="00270C6C" w:rsidP="0024337D">
      <w:pPr>
        <w:spacing w:after="0" w:line="240" w:lineRule="auto"/>
        <w:jc w:val="both"/>
        <w:rPr>
          <w:b/>
          <w:sz w:val="20"/>
          <w:szCs w:val="20"/>
        </w:rPr>
      </w:pPr>
    </w:p>
    <w:p w14:paraId="214ECA3E" w14:textId="3C542E5C" w:rsidR="006A7242" w:rsidRPr="00A41B5C" w:rsidRDefault="006A7242" w:rsidP="00F42631">
      <w:pPr>
        <w:spacing w:after="0"/>
        <w:rPr>
          <w:sz w:val="20"/>
          <w:szCs w:val="20"/>
        </w:rPr>
      </w:pPr>
      <w:r w:rsidRPr="00A41B5C">
        <w:rPr>
          <w:b/>
          <w:sz w:val="20"/>
          <w:szCs w:val="20"/>
        </w:rPr>
        <w:t>Date:</w:t>
      </w:r>
      <w:r w:rsidR="00F42631">
        <w:rPr>
          <w:sz w:val="20"/>
          <w:szCs w:val="20"/>
        </w:rPr>
        <w:t xml:space="preserve"> </w:t>
      </w:r>
      <w:r w:rsidRPr="00A41B5C">
        <w:rPr>
          <w:sz w:val="20"/>
          <w:szCs w:val="20"/>
        </w:rPr>
        <w:t>0</w:t>
      </w:r>
      <w:r w:rsidR="00F42631">
        <w:rPr>
          <w:sz w:val="20"/>
          <w:szCs w:val="20"/>
        </w:rPr>
        <w:t>6 April</w:t>
      </w:r>
      <w:r w:rsidRPr="00A41B5C">
        <w:rPr>
          <w:sz w:val="20"/>
          <w:szCs w:val="20"/>
        </w:rPr>
        <w:t>, 09:00-13:00</w:t>
      </w:r>
    </w:p>
    <w:p w14:paraId="66B15E80" w14:textId="77777777" w:rsidR="00270C6C" w:rsidRPr="00A41B5C" w:rsidRDefault="00270C6C" w:rsidP="0024337D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3D833442" w14:textId="77777777" w:rsidR="006A7242" w:rsidRPr="00A41B5C" w:rsidRDefault="006A7242" w:rsidP="00270C6C">
      <w:pPr>
        <w:spacing w:after="0"/>
        <w:jc w:val="both"/>
        <w:rPr>
          <w:sz w:val="20"/>
          <w:szCs w:val="20"/>
        </w:rPr>
      </w:pPr>
      <w:r w:rsidRPr="00A41B5C">
        <w:rPr>
          <w:b/>
          <w:bCs/>
          <w:sz w:val="20"/>
          <w:szCs w:val="20"/>
        </w:rPr>
        <w:t>Participants</w:t>
      </w:r>
      <w:r w:rsidRPr="00A41B5C">
        <w:rPr>
          <w:sz w:val="20"/>
          <w:szCs w:val="20"/>
        </w:rPr>
        <w:t>:</w:t>
      </w:r>
    </w:p>
    <w:p w14:paraId="6D78A70F" w14:textId="77777777" w:rsidR="006A7242" w:rsidRPr="00A41B5C" w:rsidRDefault="006A7242" w:rsidP="00270C6C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hAnsiTheme="minorHAnsi"/>
          <w:sz w:val="20"/>
          <w:szCs w:val="20"/>
        </w:rPr>
        <w:t>Dr. Kamel Shideed, ADG-ICC, ICARDA (chair)</w:t>
      </w:r>
    </w:p>
    <w:p w14:paraId="48ADD78B" w14:textId="760FC5D0" w:rsidR="006A7242" w:rsidRPr="00A41B5C" w:rsidRDefault="006A7242" w:rsidP="00270C6C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hAnsiTheme="minorHAnsi"/>
          <w:sz w:val="20"/>
          <w:szCs w:val="20"/>
        </w:rPr>
        <w:t xml:space="preserve">Dr. </w:t>
      </w:r>
      <w:r w:rsidR="008C7AC6" w:rsidRPr="00A41B5C">
        <w:rPr>
          <w:rFonts w:asciiTheme="minorHAnsi" w:hAnsiTheme="minorHAnsi"/>
          <w:sz w:val="20"/>
          <w:szCs w:val="20"/>
        </w:rPr>
        <w:t>Wa</w:t>
      </w:r>
      <w:r w:rsidR="008C7AC6">
        <w:rPr>
          <w:rFonts w:asciiTheme="minorHAnsi" w:hAnsiTheme="minorHAnsi"/>
          <w:sz w:val="20"/>
          <w:szCs w:val="20"/>
        </w:rPr>
        <w:t>fa</w:t>
      </w:r>
      <w:r w:rsidR="008C7AC6" w:rsidRPr="00A41B5C">
        <w:rPr>
          <w:rFonts w:asciiTheme="minorHAnsi" w:hAnsiTheme="minorHAnsi"/>
          <w:sz w:val="20"/>
          <w:szCs w:val="20"/>
        </w:rPr>
        <w:t xml:space="preserve">a </w:t>
      </w:r>
      <w:r w:rsidRPr="00A41B5C">
        <w:rPr>
          <w:rFonts w:asciiTheme="minorHAnsi" w:hAnsiTheme="minorHAnsi"/>
          <w:sz w:val="20"/>
          <w:szCs w:val="20"/>
        </w:rPr>
        <w:t>El Khoury, IFAD representative</w:t>
      </w:r>
    </w:p>
    <w:p w14:paraId="5032DB51" w14:textId="77A00512" w:rsidR="006A7242" w:rsidRPr="00A41B5C" w:rsidRDefault="006A7242" w:rsidP="00BB6794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hAnsiTheme="minorHAnsi"/>
          <w:sz w:val="20"/>
          <w:szCs w:val="20"/>
        </w:rPr>
        <w:t xml:space="preserve">Dr. </w:t>
      </w:r>
      <w:r w:rsidRPr="00A41B5C">
        <w:rPr>
          <w:rFonts w:asciiTheme="minorHAnsi" w:hAnsiTheme="minorHAnsi" w:cstheme="majorBidi"/>
          <w:bCs/>
          <w:iCs/>
          <w:sz w:val="20"/>
          <w:szCs w:val="20"/>
        </w:rPr>
        <w:t>Barbara Rischkowsky, Director, SIRPSP-ICARDA</w:t>
      </w:r>
    </w:p>
    <w:p w14:paraId="4A149AE0" w14:textId="77777777" w:rsidR="006A7242" w:rsidRPr="00A41B5C" w:rsidRDefault="006A7242" w:rsidP="00270C6C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hAnsiTheme="minorHAnsi"/>
          <w:sz w:val="20"/>
          <w:szCs w:val="20"/>
        </w:rPr>
        <w:t>Dr. Omar Zaghouane, DG ITGC, Algeria</w:t>
      </w:r>
    </w:p>
    <w:p w14:paraId="13866529" w14:textId="77777777" w:rsidR="006A7242" w:rsidRPr="00A41B5C" w:rsidRDefault="006A7242" w:rsidP="00270C6C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hAnsiTheme="minorHAnsi"/>
          <w:sz w:val="20"/>
          <w:szCs w:val="20"/>
        </w:rPr>
        <w:t>Dr. Mohamed Ben Hammouda, DG INRAT, Tunisia</w:t>
      </w:r>
    </w:p>
    <w:p w14:paraId="25E38AF2" w14:textId="77777777" w:rsidR="006A7242" w:rsidRPr="00A41B5C" w:rsidRDefault="006A7242" w:rsidP="00270C6C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hAnsiTheme="minorHAnsi"/>
          <w:sz w:val="20"/>
          <w:szCs w:val="20"/>
        </w:rPr>
        <w:t xml:space="preserve">Academician </w:t>
      </w:r>
      <w:r w:rsidRPr="00A41B5C">
        <w:rPr>
          <w:rFonts w:asciiTheme="minorHAnsi" w:hAnsiTheme="minorHAnsi" w:cstheme="majorBidi"/>
          <w:sz w:val="20"/>
          <w:szCs w:val="20"/>
        </w:rPr>
        <w:t>Izatullo Sattori, P</w:t>
      </w:r>
      <w:r w:rsidRPr="00A41B5C">
        <w:rPr>
          <w:rFonts w:asciiTheme="minorHAnsi" w:eastAsiaTheme="minorEastAsia" w:hAnsiTheme="minorHAnsi" w:cstheme="majorBidi"/>
          <w:iCs/>
          <w:sz w:val="20"/>
          <w:szCs w:val="20"/>
        </w:rPr>
        <w:t>resident TAAS, Tajikistan</w:t>
      </w:r>
    </w:p>
    <w:p w14:paraId="692A0253" w14:textId="1B984881" w:rsidR="00A74E23" w:rsidRPr="00A41B5C" w:rsidRDefault="00A74E23" w:rsidP="00270C6C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eastAsiaTheme="minorEastAsia" w:hAnsiTheme="minorHAnsi" w:cstheme="majorBidi"/>
          <w:iCs/>
          <w:sz w:val="20"/>
          <w:szCs w:val="20"/>
        </w:rPr>
        <w:t>Dr. Aziz Nurbekov, SIRPS – ICARDA</w:t>
      </w:r>
    </w:p>
    <w:p w14:paraId="0BA80D36" w14:textId="66A4D7AB" w:rsidR="00A74E23" w:rsidRPr="00A41B5C" w:rsidRDefault="00A74E23" w:rsidP="00270C6C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eastAsiaTheme="minorEastAsia" w:hAnsiTheme="minorHAnsi" w:cstheme="majorBidi"/>
          <w:iCs/>
          <w:sz w:val="20"/>
          <w:szCs w:val="20"/>
        </w:rPr>
        <w:t xml:space="preserve">Mrs. </w:t>
      </w:r>
      <w:r w:rsidRPr="00A41B5C">
        <w:rPr>
          <w:rFonts w:asciiTheme="minorHAnsi" w:hAnsiTheme="minorHAnsi"/>
          <w:sz w:val="20"/>
          <w:szCs w:val="20"/>
        </w:rPr>
        <w:t>Faiza Djellakh</w:t>
      </w:r>
      <w:r w:rsidRPr="00A41B5C">
        <w:rPr>
          <w:rFonts w:asciiTheme="minorHAnsi" w:hAnsiTheme="minorHAnsi"/>
          <w:iCs/>
          <w:sz w:val="20"/>
          <w:szCs w:val="20"/>
        </w:rPr>
        <w:t>, ITGC-Algeria</w:t>
      </w:r>
    </w:p>
    <w:p w14:paraId="5CF29914" w14:textId="0AEFE003" w:rsidR="00A74E23" w:rsidRPr="00A41B5C" w:rsidRDefault="00A74E23" w:rsidP="00270C6C">
      <w:pPr>
        <w:pStyle w:val="ListParagraph"/>
        <w:numPr>
          <w:ilvl w:val="0"/>
          <w:numId w:val="9"/>
        </w:numPr>
        <w:spacing w:after="0"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A41B5C">
        <w:rPr>
          <w:rFonts w:asciiTheme="minorHAnsi" w:eastAsiaTheme="minorEastAsia" w:hAnsiTheme="minorHAnsi" w:cstheme="majorBidi"/>
          <w:iCs/>
          <w:sz w:val="20"/>
          <w:szCs w:val="20"/>
        </w:rPr>
        <w:t>Dr.</w:t>
      </w:r>
      <w:r w:rsidRPr="00A41B5C">
        <w:rPr>
          <w:rFonts w:asciiTheme="minorHAnsi" w:hAnsiTheme="minorHAnsi"/>
          <w:sz w:val="20"/>
          <w:szCs w:val="20"/>
        </w:rPr>
        <w:t xml:space="preserve"> Mohamed Chakroun, INRAT-Tunisia</w:t>
      </w:r>
    </w:p>
    <w:p w14:paraId="25563078" w14:textId="77777777" w:rsidR="00270C6C" w:rsidRPr="00A41B5C" w:rsidRDefault="00270C6C" w:rsidP="0024337D">
      <w:pPr>
        <w:spacing w:after="0" w:line="240" w:lineRule="auto"/>
        <w:jc w:val="both"/>
        <w:rPr>
          <w:b/>
          <w:lang w:val="pt-BR"/>
        </w:rPr>
      </w:pPr>
    </w:p>
    <w:p w14:paraId="768E3B2A" w14:textId="77777777" w:rsidR="006A7242" w:rsidRPr="00A41B5C" w:rsidRDefault="006A7242" w:rsidP="006A7242">
      <w:pPr>
        <w:spacing w:after="0"/>
        <w:rPr>
          <w:b/>
          <w:lang w:val="pt-BR"/>
        </w:rPr>
      </w:pPr>
      <w:r w:rsidRPr="00A41B5C">
        <w:rPr>
          <w:b/>
          <w:lang w:val="pt-BR"/>
        </w:rPr>
        <w:t>Agenda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4775"/>
        <w:gridCol w:w="2705"/>
      </w:tblGrid>
      <w:tr w:rsidR="006A7242" w:rsidRPr="00A41B5C" w14:paraId="57FDCFA8" w14:textId="77777777" w:rsidTr="00E76451">
        <w:tc>
          <w:tcPr>
            <w:tcW w:w="1809" w:type="dxa"/>
            <w:vAlign w:val="center"/>
          </w:tcPr>
          <w:p w14:paraId="4980B6B7" w14:textId="77777777" w:rsidR="006A7242" w:rsidRPr="00A41B5C" w:rsidRDefault="008B7283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09:00 – 09</w:t>
            </w:r>
            <w:r w:rsidR="006A7242" w:rsidRPr="00A41B5C">
              <w:rPr>
                <w:sz w:val="20"/>
                <w:szCs w:val="20"/>
              </w:rPr>
              <w:t>:15</w:t>
            </w:r>
          </w:p>
        </w:tc>
        <w:tc>
          <w:tcPr>
            <w:tcW w:w="4775" w:type="dxa"/>
            <w:vAlign w:val="center"/>
          </w:tcPr>
          <w:p w14:paraId="69EE5914" w14:textId="324E0EF1" w:rsidR="006A7242" w:rsidRPr="00A41B5C" w:rsidRDefault="006A7242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O</w:t>
            </w:r>
            <w:r w:rsidR="008B7283" w:rsidRPr="00A41B5C">
              <w:rPr>
                <w:sz w:val="20"/>
                <w:szCs w:val="20"/>
              </w:rPr>
              <w:t>pening: S</w:t>
            </w:r>
            <w:r w:rsidRPr="00A41B5C">
              <w:rPr>
                <w:sz w:val="20"/>
                <w:szCs w:val="20"/>
              </w:rPr>
              <w:t xml:space="preserve">tatements </w:t>
            </w:r>
            <w:r w:rsidR="008B7283" w:rsidRPr="00A41B5C">
              <w:rPr>
                <w:sz w:val="20"/>
                <w:szCs w:val="20"/>
              </w:rPr>
              <w:t xml:space="preserve"> </w:t>
            </w:r>
            <w:r w:rsidRPr="00A41B5C">
              <w:rPr>
                <w:sz w:val="20"/>
                <w:szCs w:val="20"/>
              </w:rPr>
              <w:t>ICARDA</w:t>
            </w:r>
            <w:r w:rsidR="008B7283" w:rsidRPr="00A41B5C">
              <w:rPr>
                <w:sz w:val="20"/>
                <w:szCs w:val="20"/>
              </w:rPr>
              <w:t xml:space="preserve"> and IFAD</w:t>
            </w:r>
          </w:p>
        </w:tc>
        <w:tc>
          <w:tcPr>
            <w:tcW w:w="2705" w:type="dxa"/>
            <w:vAlign w:val="center"/>
          </w:tcPr>
          <w:p w14:paraId="77DC42DB" w14:textId="77777777" w:rsidR="006A7242" w:rsidRPr="00A41B5C" w:rsidRDefault="006A7242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Organizations representatives</w:t>
            </w:r>
          </w:p>
        </w:tc>
      </w:tr>
      <w:tr w:rsidR="008B7283" w:rsidRPr="00A41B5C" w14:paraId="115B2D4A" w14:textId="77777777" w:rsidTr="00E76451">
        <w:tc>
          <w:tcPr>
            <w:tcW w:w="1809" w:type="dxa"/>
            <w:vAlign w:val="center"/>
          </w:tcPr>
          <w:p w14:paraId="3F1442DD" w14:textId="77777777" w:rsidR="008B7283" w:rsidRPr="00A41B5C" w:rsidRDefault="008B7283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09:15 – 09:30</w:t>
            </w:r>
          </w:p>
        </w:tc>
        <w:tc>
          <w:tcPr>
            <w:tcW w:w="4775" w:type="dxa"/>
            <w:vAlign w:val="center"/>
          </w:tcPr>
          <w:p w14:paraId="0755E22B" w14:textId="77777777" w:rsidR="008B7283" w:rsidRPr="00A41B5C" w:rsidRDefault="008B7283" w:rsidP="004D7DC2">
            <w:pPr>
              <w:spacing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Approval of the agenda of the 3</w:t>
            </w:r>
            <w:r w:rsidRPr="00A41B5C">
              <w:rPr>
                <w:sz w:val="20"/>
                <w:szCs w:val="20"/>
                <w:vertAlign w:val="superscript"/>
              </w:rPr>
              <w:t>rd</w:t>
            </w:r>
            <w:r w:rsidRPr="00A41B5C">
              <w:rPr>
                <w:sz w:val="20"/>
                <w:szCs w:val="20"/>
              </w:rPr>
              <w:t xml:space="preserve"> SCM</w:t>
            </w:r>
          </w:p>
        </w:tc>
        <w:tc>
          <w:tcPr>
            <w:tcW w:w="2705" w:type="dxa"/>
            <w:vAlign w:val="center"/>
          </w:tcPr>
          <w:p w14:paraId="04D242D9" w14:textId="77777777" w:rsidR="008B7283" w:rsidRPr="00A41B5C" w:rsidRDefault="008B7283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Steering Committee (SC)</w:t>
            </w:r>
          </w:p>
        </w:tc>
      </w:tr>
      <w:tr w:rsidR="006A7242" w:rsidRPr="00A41B5C" w14:paraId="1A538C38" w14:textId="77777777" w:rsidTr="00E76451">
        <w:trPr>
          <w:trHeight w:val="366"/>
        </w:trPr>
        <w:tc>
          <w:tcPr>
            <w:tcW w:w="1809" w:type="dxa"/>
          </w:tcPr>
          <w:p w14:paraId="71E53B08" w14:textId="77777777" w:rsidR="006A7242" w:rsidRPr="00A41B5C" w:rsidRDefault="005C3306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09:30 – 09:45</w:t>
            </w:r>
          </w:p>
        </w:tc>
        <w:tc>
          <w:tcPr>
            <w:tcW w:w="4775" w:type="dxa"/>
          </w:tcPr>
          <w:p w14:paraId="0216A93B" w14:textId="77777777" w:rsidR="006A7242" w:rsidRPr="00A41B5C" w:rsidRDefault="006A7242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 xml:space="preserve">Approval of the minutes of the second SCM </w:t>
            </w:r>
            <w:r w:rsidR="008B7283" w:rsidRPr="00A41B5C">
              <w:rPr>
                <w:sz w:val="20"/>
                <w:szCs w:val="20"/>
              </w:rPr>
              <w:t>and follow-up on action points and recommendations</w:t>
            </w:r>
          </w:p>
        </w:tc>
        <w:tc>
          <w:tcPr>
            <w:tcW w:w="2705" w:type="dxa"/>
          </w:tcPr>
          <w:p w14:paraId="3A66F1B5" w14:textId="77777777" w:rsidR="006A7242" w:rsidRPr="00A41B5C" w:rsidRDefault="006A7242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  <w:r w:rsidRPr="00A41B5C"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  <w:t>SC</w:t>
            </w:r>
          </w:p>
        </w:tc>
      </w:tr>
      <w:tr w:rsidR="006A7242" w:rsidRPr="00A41B5C" w14:paraId="7E4F9FB6" w14:textId="77777777" w:rsidTr="00E76451">
        <w:tc>
          <w:tcPr>
            <w:tcW w:w="1809" w:type="dxa"/>
          </w:tcPr>
          <w:p w14:paraId="1236F432" w14:textId="77777777" w:rsidR="006A7242" w:rsidRPr="00A41B5C" w:rsidRDefault="005C3306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09:45 – 10:15</w:t>
            </w:r>
          </w:p>
        </w:tc>
        <w:tc>
          <w:tcPr>
            <w:tcW w:w="4775" w:type="dxa"/>
          </w:tcPr>
          <w:p w14:paraId="6142F050" w14:textId="50EF755B" w:rsidR="006A7242" w:rsidRPr="00A41B5C" w:rsidRDefault="008B7283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Project A</w:t>
            </w:r>
            <w:r w:rsidR="005C3306" w:rsidRPr="00A41B5C">
              <w:rPr>
                <w:sz w:val="20"/>
                <w:szCs w:val="20"/>
              </w:rPr>
              <w:t>chievements</w:t>
            </w:r>
          </w:p>
        </w:tc>
        <w:tc>
          <w:tcPr>
            <w:tcW w:w="2705" w:type="dxa"/>
          </w:tcPr>
          <w:p w14:paraId="600A1835" w14:textId="441E0B0C" w:rsidR="006A7242" w:rsidRPr="00A41B5C" w:rsidRDefault="004152D1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  <w:r w:rsidRPr="00DB61F5">
              <w:rPr>
                <w:rFonts w:asciiTheme="minorHAnsi" w:eastAsia="Times New Roman" w:hAnsiTheme="minorHAnsi"/>
                <w:color w:val="auto"/>
                <w:highlight w:val="yellow"/>
                <w:u w:val="none"/>
                <w:lang w:val="en-US" w:bidi="ar-SA"/>
              </w:rPr>
              <w:t>Mrs.</w:t>
            </w:r>
            <w:r w:rsidR="00A41B5C" w:rsidRPr="00DB61F5">
              <w:rPr>
                <w:rFonts w:asciiTheme="minorHAnsi" w:eastAsia="Times New Roman" w:hAnsiTheme="minorHAnsi"/>
                <w:color w:val="auto"/>
                <w:highlight w:val="yellow"/>
                <w:u w:val="none"/>
                <w:lang w:val="en-US" w:bidi="ar-SA"/>
              </w:rPr>
              <w:t xml:space="preserve"> Faiza Djellakh</w:t>
            </w:r>
          </w:p>
        </w:tc>
      </w:tr>
      <w:tr w:rsidR="005C3306" w:rsidRPr="00A41B5C" w14:paraId="4FFE5C3F" w14:textId="77777777" w:rsidTr="00E76451">
        <w:tc>
          <w:tcPr>
            <w:tcW w:w="1809" w:type="dxa"/>
          </w:tcPr>
          <w:p w14:paraId="4FAF0FFD" w14:textId="77777777" w:rsidR="005C3306" w:rsidRPr="00A41B5C" w:rsidRDefault="000B3CC2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10:15 – 10:45</w:t>
            </w:r>
          </w:p>
        </w:tc>
        <w:tc>
          <w:tcPr>
            <w:tcW w:w="4775" w:type="dxa"/>
          </w:tcPr>
          <w:p w14:paraId="0A0534F4" w14:textId="77777777" w:rsidR="005C3306" w:rsidRPr="00A41B5C" w:rsidRDefault="000B3CC2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Discussion</w:t>
            </w:r>
          </w:p>
        </w:tc>
        <w:tc>
          <w:tcPr>
            <w:tcW w:w="2705" w:type="dxa"/>
          </w:tcPr>
          <w:p w14:paraId="04CD3888" w14:textId="77777777" w:rsidR="005C3306" w:rsidRPr="00A41B5C" w:rsidRDefault="000B3CC2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  <w:r w:rsidRPr="00A41B5C"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  <w:t>SC</w:t>
            </w:r>
          </w:p>
        </w:tc>
      </w:tr>
      <w:tr w:rsidR="006A7242" w:rsidRPr="00A41B5C" w14:paraId="4AA23D29" w14:textId="77777777" w:rsidTr="000B3CC2">
        <w:tc>
          <w:tcPr>
            <w:tcW w:w="1809" w:type="dxa"/>
            <w:shd w:val="clear" w:color="auto" w:fill="DBE5F1" w:themeFill="accent1" w:themeFillTint="33"/>
          </w:tcPr>
          <w:p w14:paraId="6C25C87B" w14:textId="77777777" w:rsidR="006A7242" w:rsidRPr="00A41B5C" w:rsidRDefault="005C3306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10:</w:t>
            </w:r>
            <w:r w:rsidR="000B3CC2" w:rsidRPr="00A41B5C">
              <w:rPr>
                <w:sz w:val="20"/>
                <w:szCs w:val="20"/>
              </w:rPr>
              <w:t>45</w:t>
            </w:r>
            <w:r w:rsidRPr="00A41B5C">
              <w:rPr>
                <w:sz w:val="20"/>
                <w:szCs w:val="20"/>
              </w:rPr>
              <w:t xml:space="preserve"> – 1</w:t>
            </w:r>
            <w:r w:rsidR="000B3CC2" w:rsidRPr="00A41B5C">
              <w:rPr>
                <w:sz w:val="20"/>
                <w:szCs w:val="20"/>
              </w:rPr>
              <w:t>1</w:t>
            </w:r>
            <w:r w:rsidRPr="00A41B5C">
              <w:rPr>
                <w:sz w:val="20"/>
                <w:szCs w:val="20"/>
              </w:rPr>
              <w:t>:</w:t>
            </w:r>
            <w:r w:rsidR="000B3CC2" w:rsidRPr="00A41B5C">
              <w:rPr>
                <w:sz w:val="20"/>
                <w:szCs w:val="20"/>
              </w:rPr>
              <w:t>00</w:t>
            </w:r>
          </w:p>
        </w:tc>
        <w:tc>
          <w:tcPr>
            <w:tcW w:w="4775" w:type="dxa"/>
            <w:shd w:val="clear" w:color="auto" w:fill="DBE5F1" w:themeFill="accent1" w:themeFillTint="33"/>
          </w:tcPr>
          <w:p w14:paraId="00891099" w14:textId="77777777" w:rsidR="006A7242" w:rsidRPr="00A41B5C" w:rsidRDefault="000B3CC2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Coffee break</w:t>
            </w:r>
          </w:p>
        </w:tc>
        <w:tc>
          <w:tcPr>
            <w:tcW w:w="2705" w:type="dxa"/>
            <w:shd w:val="clear" w:color="auto" w:fill="DBE5F1" w:themeFill="accent1" w:themeFillTint="33"/>
          </w:tcPr>
          <w:p w14:paraId="254E5F14" w14:textId="77777777" w:rsidR="006A7242" w:rsidRPr="00A41B5C" w:rsidRDefault="006A7242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</w:p>
        </w:tc>
      </w:tr>
      <w:tr w:rsidR="000B3CC2" w:rsidRPr="00A41B5C" w14:paraId="3ABA366B" w14:textId="77777777" w:rsidTr="00E76451">
        <w:tc>
          <w:tcPr>
            <w:tcW w:w="1809" w:type="dxa"/>
          </w:tcPr>
          <w:p w14:paraId="4D112A65" w14:textId="77777777" w:rsidR="000B3CC2" w:rsidRPr="00A41B5C" w:rsidRDefault="000B3CC2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11:00 – 11:30</w:t>
            </w:r>
          </w:p>
        </w:tc>
        <w:tc>
          <w:tcPr>
            <w:tcW w:w="4775" w:type="dxa"/>
          </w:tcPr>
          <w:p w14:paraId="2694346B" w14:textId="0D7D2C87" w:rsidR="000B3CC2" w:rsidRPr="00A41B5C" w:rsidRDefault="008C7AC6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Highlights of the findings/recommendations of the external review and </w:t>
            </w:r>
            <w:r w:rsidR="00270C6C" w:rsidRPr="00A41B5C">
              <w:rPr>
                <w:sz w:val="20"/>
                <w:szCs w:val="20"/>
              </w:rPr>
              <w:t>Opportunities for Phase II Project</w:t>
            </w:r>
          </w:p>
        </w:tc>
        <w:tc>
          <w:tcPr>
            <w:tcW w:w="2705" w:type="dxa"/>
          </w:tcPr>
          <w:p w14:paraId="17A18C25" w14:textId="77777777" w:rsidR="003E69B0" w:rsidRPr="0024337D" w:rsidRDefault="003E69B0" w:rsidP="003E69B0">
            <w:pPr>
              <w:spacing w:after="0" w:line="240" w:lineRule="auto"/>
              <w:contextualSpacing/>
              <w:jc w:val="both"/>
              <w:rPr>
                <w:sz w:val="20"/>
                <w:szCs w:val="20"/>
              </w:rPr>
            </w:pPr>
            <w:r w:rsidRPr="0024337D">
              <w:rPr>
                <w:sz w:val="20"/>
                <w:szCs w:val="20"/>
              </w:rPr>
              <w:t xml:space="preserve">Dr. </w:t>
            </w:r>
            <w:r w:rsidRPr="0024337D">
              <w:rPr>
                <w:rFonts w:cstheme="majorBidi"/>
                <w:bCs/>
                <w:iCs/>
                <w:sz w:val="20"/>
                <w:szCs w:val="20"/>
              </w:rPr>
              <w:t>Barbara Rischkowsky, Director, SIRPSP-ICARDA</w:t>
            </w:r>
          </w:p>
          <w:p w14:paraId="1EABAA8A" w14:textId="39269150" w:rsidR="000B3CC2" w:rsidRPr="0024337D" w:rsidRDefault="000B3CC2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</w:p>
        </w:tc>
      </w:tr>
      <w:tr w:rsidR="005C3306" w:rsidRPr="00A41B5C" w14:paraId="57D24EAD" w14:textId="77777777" w:rsidTr="00E76451">
        <w:tc>
          <w:tcPr>
            <w:tcW w:w="1809" w:type="dxa"/>
          </w:tcPr>
          <w:p w14:paraId="14C668E3" w14:textId="77777777" w:rsidR="005C3306" w:rsidRPr="00A41B5C" w:rsidRDefault="005C3306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1</w:t>
            </w:r>
            <w:r w:rsidR="000B3CC2" w:rsidRPr="00A41B5C">
              <w:rPr>
                <w:sz w:val="20"/>
                <w:szCs w:val="20"/>
              </w:rPr>
              <w:t>1</w:t>
            </w:r>
            <w:r w:rsidRPr="00A41B5C">
              <w:rPr>
                <w:sz w:val="20"/>
                <w:szCs w:val="20"/>
              </w:rPr>
              <w:t>:</w:t>
            </w:r>
            <w:r w:rsidR="000B3CC2" w:rsidRPr="00A41B5C">
              <w:rPr>
                <w:sz w:val="20"/>
                <w:szCs w:val="20"/>
              </w:rPr>
              <w:t>30</w:t>
            </w:r>
            <w:r w:rsidRPr="00A41B5C">
              <w:rPr>
                <w:sz w:val="20"/>
                <w:szCs w:val="20"/>
              </w:rPr>
              <w:t xml:space="preserve"> – 1</w:t>
            </w:r>
            <w:r w:rsidR="000B3CC2" w:rsidRPr="00A41B5C">
              <w:rPr>
                <w:sz w:val="20"/>
                <w:szCs w:val="20"/>
              </w:rPr>
              <w:t>2</w:t>
            </w:r>
            <w:r w:rsidRPr="00A41B5C">
              <w:rPr>
                <w:sz w:val="20"/>
                <w:szCs w:val="20"/>
              </w:rPr>
              <w:t>:</w:t>
            </w:r>
            <w:r w:rsidR="000B3CC2" w:rsidRPr="00A41B5C">
              <w:rPr>
                <w:sz w:val="20"/>
                <w:szCs w:val="20"/>
              </w:rPr>
              <w:t>0</w:t>
            </w:r>
            <w:r w:rsidRPr="00A41B5C">
              <w:rPr>
                <w:sz w:val="20"/>
                <w:szCs w:val="20"/>
              </w:rPr>
              <w:t>0</w:t>
            </w:r>
          </w:p>
        </w:tc>
        <w:tc>
          <w:tcPr>
            <w:tcW w:w="4775" w:type="dxa"/>
          </w:tcPr>
          <w:p w14:paraId="1AB280EB" w14:textId="77777777" w:rsidR="005C3306" w:rsidRPr="00A41B5C" w:rsidRDefault="005C3306" w:rsidP="004D7DC2">
            <w:pPr>
              <w:tabs>
                <w:tab w:val="left" w:pos="1585"/>
              </w:tabs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Discussion</w:t>
            </w:r>
          </w:p>
        </w:tc>
        <w:tc>
          <w:tcPr>
            <w:tcW w:w="2705" w:type="dxa"/>
          </w:tcPr>
          <w:p w14:paraId="4D08708A" w14:textId="77777777" w:rsidR="005C3306" w:rsidRPr="0024337D" w:rsidRDefault="005C3306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  <w:r w:rsidRPr="0024337D"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  <w:t>SC</w:t>
            </w:r>
          </w:p>
        </w:tc>
      </w:tr>
      <w:tr w:rsidR="006A7242" w:rsidRPr="00A41B5C" w14:paraId="137818CB" w14:textId="77777777" w:rsidTr="00E76451">
        <w:tc>
          <w:tcPr>
            <w:tcW w:w="1809" w:type="dxa"/>
          </w:tcPr>
          <w:p w14:paraId="3A2115F2" w14:textId="77777777" w:rsidR="006A7242" w:rsidRPr="00A41B5C" w:rsidRDefault="005C3306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1</w:t>
            </w:r>
            <w:r w:rsidR="000B3CC2" w:rsidRPr="00A41B5C">
              <w:rPr>
                <w:sz w:val="20"/>
                <w:szCs w:val="20"/>
              </w:rPr>
              <w:t>2</w:t>
            </w:r>
            <w:r w:rsidRPr="00A41B5C">
              <w:rPr>
                <w:sz w:val="20"/>
                <w:szCs w:val="20"/>
              </w:rPr>
              <w:t>:</w:t>
            </w:r>
            <w:r w:rsidR="000B3CC2" w:rsidRPr="00A41B5C">
              <w:rPr>
                <w:sz w:val="20"/>
                <w:szCs w:val="20"/>
              </w:rPr>
              <w:t>0</w:t>
            </w:r>
            <w:r w:rsidRPr="00A41B5C">
              <w:rPr>
                <w:sz w:val="20"/>
                <w:szCs w:val="20"/>
              </w:rPr>
              <w:t>0 – 12:</w:t>
            </w:r>
            <w:r w:rsidR="000B3CC2" w:rsidRPr="00A41B5C">
              <w:rPr>
                <w:sz w:val="20"/>
                <w:szCs w:val="20"/>
              </w:rPr>
              <w:t>30</w:t>
            </w:r>
          </w:p>
        </w:tc>
        <w:tc>
          <w:tcPr>
            <w:tcW w:w="4775" w:type="dxa"/>
          </w:tcPr>
          <w:p w14:paraId="2253A940" w14:textId="77777777" w:rsidR="006A7242" w:rsidRPr="00A41B5C" w:rsidRDefault="005C3306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  <w:r w:rsidRPr="00A41B5C">
              <w:rPr>
                <w:rFonts w:asciiTheme="minorHAnsi" w:hAnsiTheme="minorHAnsi"/>
                <w:color w:val="auto"/>
                <w:u w:val="none"/>
                <w:lang w:val="en-US"/>
              </w:rPr>
              <w:t>Presentation of the Financial Statement and Budget Utilization</w:t>
            </w:r>
          </w:p>
        </w:tc>
        <w:tc>
          <w:tcPr>
            <w:tcW w:w="2705" w:type="dxa"/>
          </w:tcPr>
          <w:p w14:paraId="6EB15D67" w14:textId="77777777" w:rsidR="003E69B0" w:rsidRPr="0024337D" w:rsidRDefault="003E69B0" w:rsidP="003E69B0">
            <w:pPr>
              <w:spacing w:after="0" w:line="240" w:lineRule="auto"/>
              <w:contextualSpacing/>
              <w:jc w:val="both"/>
              <w:rPr>
                <w:sz w:val="20"/>
                <w:szCs w:val="20"/>
              </w:rPr>
            </w:pPr>
            <w:r w:rsidRPr="0024337D">
              <w:rPr>
                <w:sz w:val="20"/>
                <w:szCs w:val="20"/>
              </w:rPr>
              <w:t xml:space="preserve">Dr. </w:t>
            </w:r>
            <w:r w:rsidRPr="0024337D">
              <w:rPr>
                <w:rFonts w:cstheme="majorBidi"/>
                <w:bCs/>
                <w:iCs/>
                <w:sz w:val="20"/>
                <w:szCs w:val="20"/>
              </w:rPr>
              <w:t>Barbara Rischkowsky, Director, SIRPSP-ICARDA</w:t>
            </w:r>
          </w:p>
          <w:p w14:paraId="7E90C8E6" w14:textId="49FFA031" w:rsidR="006A7242" w:rsidRPr="0024337D" w:rsidRDefault="006A7242" w:rsidP="004D7DC2">
            <w:pPr>
              <w:pStyle w:val="Paragraphedeliste1"/>
              <w:tabs>
                <w:tab w:val="clear" w:pos="6444"/>
                <w:tab w:val="left" w:pos="600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</w:p>
        </w:tc>
      </w:tr>
      <w:tr w:rsidR="005C3306" w:rsidRPr="00A41B5C" w14:paraId="0197B8A3" w14:textId="77777777" w:rsidTr="00E76451">
        <w:tc>
          <w:tcPr>
            <w:tcW w:w="1809" w:type="dxa"/>
          </w:tcPr>
          <w:p w14:paraId="015BD354" w14:textId="77777777" w:rsidR="005C3306" w:rsidRPr="00A41B5C" w:rsidRDefault="005C3306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12:</w:t>
            </w:r>
            <w:r w:rsidR="000B3CC2" w:rsidRPr="00A41B5C">
              <w:rPr>
                <w:sz w:val="20"/>
                <w:szCs w:val="20"/>
              </w:rPr>
              <w:t>3</w:t>
            </w:r>
            <w:r w:rsidRPr="00A41B5C">
              <w:rPr>
                <w:sz w:val="20"/>
                <w:szCs w:val="20"/>
              </w:rPr>
              <w:t>0 – 1</w:t>
            </w:r>
            <w:r w:rsidR="000B3CC2" w:rsidRPr="00A41B5C">
              <w:rPr>
                <w:sz w:val="20"/>
                <w:szCs w:val="20"/>
              </w:rPr>
              <w:t>3</w:t>
            </w:r>
            <w:r w:rsidRPr="00A41B5C">
              <w:rPr>
                <w:sz w:val="20"/>
                <w:szCs w:val="20"/>
              </w:rPr>
              <w:t>:</w:t>
            </w:r>
            <w:r w:rsidR="000B3CC2" w:rsidRPr="00A41B5C">
              <w:rPr>
                <w:sz w:val="20"/>
                <w:szCs w:val="20"/>
              </w:rPr>
              <w:t>0</w:t>
            </w:r>
            <w:r w:rsidRPr="00A41B5C">
              <w:rPr>
                <w:sz w:val="20"/>
                <w:szCs w:val="20"/>
              </w:rPr>
              <w:t>0</w:t>
            </w:r>
          </w:p>
        </w:tc>
        <w:tc>
          <w:tcPr>
            <w:tcW w:w="4775" w:type="dxa"/>
          </w:tcPr>
          <w:p w14:paraId="3AC6FE1B" w14:textId="77777777" w:rsidR="005C3306" w:rsidRPr="00A41B5C" w:rsidRDefault="005C3306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hAnsiTheme="minorHAnsi"/>
                <w:color w:val="auto"/>
                <w:u w:val="none"/>
                <w:lang w:val="en-US"/>
              </w:rPr>
            </w:pPr>
            <w:r w:rsidRPr="00A41B5C"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  <w:t>Any other business &amp; Closing</w:t>
            </w:r>
          </w:p>
        </w:tc>
        <w:tc>
          <w:tcPr>
            <w:tcW w:w="2705" w:type="dxa"/>
          </w:tcPr>
          <w:p w14:paraId="7F0F1B50" w14:textId="77777777" w:rsidR="005C3306" w:rsidRPr="00A41B5C" w:rsidRDefault="005C3306" w:rsidP="004D7DC2">
            <w:pPr>
              <w:pStyle w:val="Paragraphedeliste1"/>
              <w:tabs>
                <w:tab w:val="clear" w:pos="6444"/>
                <w:tab w:val="left" w:pos="600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  <w:r w:rsidRPr="00A41B5C"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  <w:t>SC</w:t>
            </w:r>
          </w:p>
        </w:tc>
      </w:tr>
      <w:tr w:rsidR="006A7242" w:rsidRPr="00A41B5C" w14:paraId="475A8FE3" w14:textId="77777777" w:rsidTr="005C3306">
        <w:tc>
          <w:tcPr>
            <w:tcW w:w="1809" w:type="dxa"/>
            <w:shd w:val="clear" w:color="auto" w:fill="DBE5F1" w:themeFill="accent1" w:themeFillTint="33"/>
          </w:tcPr>
          <w:p w14:paraId="34930056" w14:textId="77777777" w:rsidR="006A7242" w:rsidRPr="00A41B5C" w:rsidRDefault="005C3306" w:rsidP="004D7DC2">
            <w:pPr>
              <w:spacing w:before="40" w:after="0"/>
              <w:rPr>
                <w:sz w:val="20"/>
                <w:szCs w:val="20"/>
              </w:rPr>
            </w:pPr>
            <w:r w:rsidRPr="00A41B5C">
              <w:rPr>
                <w:sz w:val="20"/>
                <w:szCs w:val="20"/>
              </w:rPr>
              <w:t>13:00 – 14:00</w:t>
            </w:r>
          </w:p>
        </w:tc>
        <w:tc>
          <w:tcPr>
            <w:tcW w:w="4775" w:type="dxa"/>
            <w:shd w:val="clear" w:color="auto" w:fill="DBE5F1" w:themeFill="accent1" w:themeFillTint="33"/>
          </w:tcPr>
          <w:p w14:paraId="0680A2C9" w14:textId="77777777" w:rsidR="006A7242" w:rsidRPr="00A41B5C" w:rsidRDefault="005C3306" w:rsidP="004D7DC2">
            <w:pPr>
              <w:pStyle w:val="Paragraphedeliste1"/>
              <w:tabs>
                <w:tab w:val="clear" w:pos="6444"/>
              </w:tabs>
              <w:bidi w:val="0"/>
              <w:spacing w:before="40" w:after="0" w:line="240" w:lineRule="auto"/>
              <w:ind w:left="34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  <w:r w:rsidRPr="00A41B5C"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  <w:t>Lunch</w:t>
            </w:r>
          </w:p>
        </w:tc>
        <w:tc>
          <w:tcPr>
            <w:tcW w:w="2705" w:type="dxa"/>
            <w:shd w:val="clear" w:color="auto" w:fill="DBE5F1" w:themeFill="accent1" w:themeFillTint="33"/>
          </w:tcPr>
          <w:p w14:paraId="0FF1B933" w14:textId="77777777" w:rsidR="006A7242" w:rsidRPr="00A41B5C" w:rsidRDefault="006A7242" w:rsidP="004D7DC2">
            <w:pPr>
              <w:pStyle w:val="Paragraphedeliste1"/>
              <w:tabs>
                <w:tab w:val="clear" w:pos="6444"/>
                <w:tab w:val="left" w:pos="600"/>
              </w:tabs>
              <w:bidi w:val="0"/>
              <w:spacing w:before="40" w:after="0" w:line="240" w:lineRule="auto"/>
              <w:jc w:val="left"/>
              <w:rPr>
                <w:rFonts w:asciiTheme="minorHAnsi" w:eastAsia="Times New Roman" w:hAnsiTheme="minorHAnsi"/>
                <w:color w:val="auto"/>
                <w:u w:val="none"/>
                <w:lang w:val="en-US" w:bidi="ar-SA"/>
              </w:rPr>
            </w:pPr>
          </w:p>
        </w:tc>
      </w:tr>
    </w:tbl>
    <w:p w14:paraId="784EDC0E" w14:textId="77777777" w:rsidR="006510B7" w:rsidRPr="0024337D" w:rsidRDefault="006510B7" w:rsidP="0024337D">
      <w:pPr>
        <w:rPr>
          <w:sz w:val="10"/>
        </w:rPr>
      </w:pPr>
    </w:p>
    <w:sectPr w:rsidR="006510B7" w:rsidRPr="0024337D" w:rsidSect="00D844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1DF"/>
    <w:multiLevelType w:val="hybridMultilevel"/>
    <w:tmpl w:val="E884A6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D021D6"/>
    <w:multiLevelType w:val="hybridMultilevel"/>
    <w:tmpl w:val="8236C6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8A3AE5"/>
    <w:multiLevelType w:val="hybridMultilevel"/>
    <w:tmpl w:val="9496A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781647"/>
    <w:multiLevelType w:val="hybridMultilevel"/>
    <w:tmpl w:val="BBA8CB94"/>
    <w:lvl w:ilvl="0" w:tplc="04090005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6" w:hanging="360"/>
      </w:pPr>
      <w:rPr>
        <w:rFonts w:ascii="Wingdings" w:hAnsi="Wingdings" w:hint="default"/>
      </w:rPr>
    </w:lvl>
  </w:abstractNum>
  <w:abstractNum w:abstractNumId="4">
    <w:nsid w:val="4E6E150A"/>
    <w:multiLevelType w:val="hybridMultilevel"/>
    <w:tmpl w:val="3E640B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0288A"/>
    <w:multiLevelType w:val="hybridMultilevel"/>
    <w:tmpl w:val="73F4BEA4"/>
    <w:lvl w:ilvl="0" w:tplc="895291EE">
      <w:start w:val="13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5A4C97"/>
    <w:multiLevelType w:val="hybridMultilevel"/>
    <w:tmpl w:val="E7764754"/>
    <w:lvl w:ilvl="0" w:tplc="895291EE">
      <w:start w:val="13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E34484"/>
    <w:multiLevelType w:val="hybridMultilevel"/>
    <w:tmpl w:val="6A3A9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3">
      <w:start w:val="1"/>
      <w:numFmt w:val="upp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1B54EB"/>
    <w:multiLevelType w:val="hybridMultilevel"/>
    <w:tmpl w:val="229C3B9E"/>
    <w:lvl w:ilvl="0" w:tplc="C38A126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0B7"/>
    <w:rsid w:val="000135C4"/>
    <w:rsid w:val="00031E2C"/>
    <w:rsid w:val="0004687D"/>
    <w:rsid w:val="0007261C"/>
    <w:rsid w:val="00073FC0"/>
    <w:rsid w:val="0008125F"/>
    <w:rsid w:val="00087DEE"/>
    <w:rsid w:val="000B3CC2"/>
    <w:rsid w:val="000C4A78"/>
    <w:rsid w:val="000E1EE7"/>
    <w:rsid w:val="000F1D17"/>
    <w:rsid w:val="0012269C"/>
    <w:rsid w:val="00137D0C"/>
    <w:rsid w:val="00141467"/>
    <w:rsid w:val="00145A39"/>
    <w:rsid w:val="0018714D"/>
    <w:rsid w:val="001A5CE1"/>
    <w:rsid w:val="001B794E"/>
    <w:rsid w:val="001C6AF5"/>
    <w:rsid w:val="001C766D"/>
    <w:rsid w:val="001D05F1"/>
    <w:rsid w:val="001E31FE"/>
    <w:rsid w:val="001F1109"/>
    <w:rsid w:val="00231A80"/>
    <w:rsid w:val="0024337D"/>
    <w:rsid w:val="0025415A"/>
    <w:rsid w:val="0025702F"/>
    <w:rsid w:val="00270C6C"/>
    <w:rsid w:val="00272169"/>
    <w:rsid w:val="002802E2"/>
    <w:rsid w:val="00282E31"/>
    <w:rsid w:val="0028312D"/>
    <w:rsid w:val="00291A7A"/>
    <w:rsid w:val="002A3424"/>
    <w:rsid w:val="002A4501"/>
    <w:rsid w:val="002C3C16"/>
    <w:rsid w:val="00307FD3"/>
    <w:rsid w:val="00342252"/>
    <w:rsid w:val="0039148D"/>
    <w:rsid w:val="003A381F"/>
    <w:rsid w:val="003A6706"/>
    <w:rsid w:val="003A76E8"/>
    <w:rsid w:val="003B5265"/>
    <w:rsid w:val="003E69B0"/>
    <w:rsid w:val="003E6F03"/>
    <w:rsid w:val="004049FF"/>
    <w:rsid w:val="004152D1"/>
    <w:rsid w:val="00426D19"/>
    <w:rsid w:val="0049359C"/>
    <w:rsid w:val="004960B8"/>
    <w:rsid w:val="004A549B"/>
    <w:rsid w:val="004D7DC2"/>
    <w:rsid w:val="004F569F"/>
    <w:rsid w:val="0050326E"/>
    <w:rsid w:val="00503B6B"/>
    <w:rsid w:val="00517469"/>
    <w:rsid w:val="00555E13"/>
    <w:rsid w:val="00556493"/>
    <w:rsid w:val="00560886"/>
    <w:rsid w:val="00574D52"/>
    <w:rsid w:val="00575895"/>
    <w:rsid w:val="00584FF3"/>
    <w:rsid w:val="005A650F"/>
    <w:rsid w:val="005B3FD6"/>
    <w:rsid w:val="005C2C0A"/>
    <w:rsid w:val="005C3306"/>
    <w:rsid w:val="006002F3"/>
    <w:rsid w:val="006024B5"/>
    <w:rsid w:val="0063265C"/>
    <w:rsid w:val="006510B7"/>
    <w:rsid w:val="006528CF"/>
    <w:rsid w:val="006632FB"/>
    <w:rsid w:val="0068213A"/>
    <w:rsid w:val="00683D03"/>
    <w:rsid w:val="00684FA3"/>
    <w:rsid w:val="006869B0"/>
    <w:rsid w:val="006964C0"/>
    <w:rsid w:val="006A7242"/>
    <w:rsid w:val="00712A87"/>
    <w:rsid w:val="00723323"/>
    <w:rsid w:val="00727B79"/>
    <w:rsid w:val="00756B6E"/>
    <w:rsid w:val="00772355"/>
    <w:rsid w:val="00783BBC"/>
    <w:rsid w:val="00784E2B"/>
    <w:rsid w:val="007939EC"/>
    <w:rsid w:val="00796BB3"/>
    <w:rsid w:val="007A0561"/>
    <w:rsid w:val="007C555F"/>
    <w:rsid w:val="007E0446"/>
    <w:rsid w:val="0085262D"/>
    <w:rsid w:val="008703CB"/>
    <w:rsid w:val="008937D2"/>
    <w:rsid w:val="008948FB"/>
    <w:rsid w:val="008B7283"/>
    <w:rsid w:val="008C7AC6"/>
    <w:rsid w:val="008D1D6A"/>
    <w:rsid w:val="008E046E"/>
    <w:rsid w:val="008F4719"/>
    <w:rsid w:val="009038CA"/>
    <w:rsid w:val="009048EE"/>
    <w:rsid w:val="009514A2"/>
    <w:rsid w:val="00953197"/>
    <w:rsid w:val="00990343"/>
    <w:rsid w:val="009A7B2B"/>
    <w:rsid w:val="009C30AB"/>
    <w:rsid w:val="009C5054"/>
    <w:rsid w:val="009D4F5B"/>
    <w:rsid w:val="00A07387"/>
    <w:rsid w:val="00A15C0A"/>
    <w:rsid w:val="00A16D88"/>
    <w:rsid w:val="00A41B5C"/>
    <w:rsid w:val="00A74E23"/>
    <w:rsid w:val="00AC6105"/>
    <w:rsid w:val="00AD4B82"/>
    <w:rsid w:val="00AF3A5D"/>
    <w:rsid w:val="00AF61F9"/>
    <w:rsid w:val="00B3067A"/>
    <w:rsid w:val="00B452D4"/>
    <w:rsid w:val="00B75A77"/>
    <w:rsid w:val="00B94653"/>
    <w:rsid w:val="00BA4DB3"/>
    <w:rsid w:val="00BB6794"/>
    <w:rsid w:val="00BF3AD2"/>
    <w:rsid w:val="00C34F1D"/>
    <w:rsid w:val="00C37328"/>
    <w:rsid w:val="00C4286F"/>
    <w:rsid w:val="00C50052"/>
    <w:rsid w:val="00C56217"/>
    <w:rsid w:val="00C745FE"/>
    <w:rsid w:val="00C8243D"/>
    <w:rsid w:val="00C83A90"/>
    <w:rsid w:val="00CB338B"/>
    <w:rsid w:val="00CC6298"/>
    <w:rsid w:val="00CF2306"/>
    <w:rsid w:val="00D06BC2"/>
    <w:rsid w:val="00D17577"/>
    <w:rsid w:val="00D32448"/>
    <w:rsid w:val="00D40BF2"/>
    <w:rsid w:val="00D4534F"/>
    <w:rsid w:val="00D52331"/>
    <w:rsid w:val="00D8446E"/>
    <w:rsid w:val="00D8777C"/>
    <w:rsid w:val="00DB61F5"/>
    <w:rsid w:val="00DC4B4B"/>
    <w:rsid w:val="00DF129C"/>
    <w:rsid w:val="00E02C48"/>
    <w:rsid w:val="00E74015"/>
    <w:rsid w:val="00E76451"/>
    <w:rsid w:val="00E77FA1"/>
    <w:rsid w:val="00EB5A3B"/>
    <w:rsid w:val="00EE5A85"/>
    <w:rsid w:val="00F10EC4"/>
    <w:rsid w:val="00F22E4E"/>
    <w:rsid w:val="00F27FE3"/>
    <w:rsid w:val="00F32BB1"/>
    <w:rsid w:val="00F33EC2"/>
    <w:rsid w:val="00F36536"/>
    <w:rsid w:val="00F42631"/>
    <w:rsid w:val="00F5362C"/>
    <w:rsid w:val="00F559E0"/>
    <w:rsid w:val="00F76F3E"/>
    <w:rsid w:val="00FC51B7"/>
    <w:rsid w:val="00FF6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D76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577"/>
    <w:pPr>
      <w:widowControl w:val="0"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F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7FE3"/>
    <w:pPr>
      <w:ind w:left="720"/>
    </w:pPr>
    <w:rPr>
      <w:rFonts w:ascii="Calibri" w:eastAsia="Times New Roman" w:hAnsi="Calibri" w:cs="Arial"/>
    </w:rPr>
  </w:style>
  <w:style w:type="paragraph" w:customStyle="1" w:styleId="Default">
    <w:name w:val="Default"/>
    <w:uiPriority w:val="99"/>
    <w:rsid w:val="003A67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edeliste1">
    <w:name w:val="Paragraphe de liste1"/>
    <w:basedOn w:val="Normal"/>
    <w:qFormat/>
    <w:rsid w:val="006A7242"/>
    <w:pPr>
      <w:tabs>
        <w:tab w:val="left" w:pos="6444"/>
        <w:tab w:val="right" w:pos="9639"/>
      </w:tabs>
      <w:bidi/>
      <w:spacing w:after="160" w:line="288" w:lineRule="auto"/>
      <w:ind w:left="720"/>
      <w:contextualSpacing/>
      <w:jc w:val="right"/>
    </w:pPr>
    <w:rPr>
      <w:rFonts w:ascii="Calibri" w:eastAsia="Calibri" w:hAnsi="Calibri" w:cs="Arial"/>
      <w:color w:val="5A5A5A"/>
      <w:sz w:val="20"/>
      <w:szCs w:val="20"/>
      <w:u w:val="single"/>
      <w:lang w:val="fr-FR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D1757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F3A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3A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3A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3A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3A5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577"/>
    <w:pPr>
      <w:widowControl w:val="0"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F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7FE3"/>
    <w:pPr>
      <w:ind w:left="720"/>
    </w:pPr>
    <w:rPr>
      <w:rFonts w:ascii="Calibri" w:eastAsia="Times New Roman" w:hAnsi="Calibri" w:cs="Arial"/>
    </w:rPr>
  </w:style>
  <w:style w:type="paragraph" w:customStyle="1" w:styleId="Default">
    <w:name w:val="Default"/>
    <w:uiPriority w:val="99"/>
    <w:rsid w:val="003A67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edeliste1">
    <w:name w:val="Paragraphe de liste1"/>
    <w:basedOn w:val="Normal"/>
    <w:qFormat/>
    <w:rsid w:val="006A7242"/>
    <w:pPr>
      <w:tabs>
        <w:tab w:val="left" w:pos="6444"/>
        <w:tab w:val="right" w:pos="9639"/>
      </w:tabs>
      <w:bidi/>
      <w:spacing w:after="160" w:line="288" w:lineRule="auto"/>
      <w:ind w:left="720"/>
      <w:contextualSpacing/>
      <w:jc w:val="right"/>
    </w:pPr>
    <w:rPr>
      <w:rFonts w:ascii="Calibri" w:eastAsia="Calibri" w:hAnsi="Calibri" w:cs="Arial"/>
      <w:color w:val="5A5A5A"/>
      <w:sz w:val="20"/>
      <w:szCs w:val="20"/>
      <w:u w:val="single"/>
      <w:lang w:val="fr-FR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D1757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F3A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3A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3A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3A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3A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CFCE0F.F7D1640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HBS</dc:creator>
  <cp:lastModifiedBy>sara</cp:lastModifiedBy>
  <cp:revision>1</cp:revision>
  <cp:lastPrinted>2016-02-15T09:26:00Z</cp:lastPrinted>
  <dcterms:created xsi:type="dcterms:W3CDTF">2016-02-25T05:24:00Z</dcterms:created>
  <dcterms:modified xsi:type="dcterms:W3CDTF">2016-11-11T15:38:00Z</dcterms:modified>
</cp:coreProperties>
</file>